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BBF785" w14:textId="77777777" w:rsidR="0095363A" w:rsidRPr="00E92C8D" w:rsidRDefault="0095363A" w:rsidP="0095363A">
      <w:pPr>
        <w:pStyle w:val="1"/>
        <w:spacing w:line="360" w:lineRule="auto"/>
        <w:jc w:val="center"/>
        <w:rPr>
          <w:rFonts w:ascii="微软雅黑" w:eastAsia="微软雅黑" w:hAnsi="微软雅黑"/>
          <w:sz w:val="32"/>
          <w:szCs w:val="32"/>
        </w:rPr>
      </w:pPr>
      <w:bookmarkStart w:id="0" w:name="_Toc22827939"/>
      <w:r w:rsidRPr="00E92C8D">
        <w:rPr>
          <w:rFonts w:ascii="微软雅黑" w:eastAsia="微软雅黑" w:hAnsi="微软雅黑" w:hint="eastAsia"/>
          <w:sz w:val="32"/>
          <w:szCs w:val="32"/>
        </w:rPr>
        <w:t>华东师范大学软件工程学院实验报告</w:t>
      </w:r>
      <w:bookmarkEnd w:id="0"/>
    </w:p>
    <w:tbl>
      <w:tblPr>
        <w:tblpPr w:leftFromText="180" w:rightFromText="180" w:vertAnchor="text" w:horzAnchor="margin" w:tblpY="105"/>
        <w:tblW w:w="8330" w:type="dxa"/>
        <w:tblLayout w:type="fixed"/>
        <w:tblLook w:val="0000" w:firstRow="0" w:lastRow="0" w:firstColumn="0" w:lastColumn="0" w:noHBand="0" w:noVBand="0"/>
      </w:tblPr>
      <w:tblGrid>
        <w:gridCol w:w="3085"/>
        <w:gridCol w:w="2410"/>
        <w:gridCol w:w="2835"/>
      </w:tblGrid>
      <w:tr w:rsidR="0095363A" w14:paraId="37025444" w14:textId="77777777" w:rsidTr="008E52E8">
        <w:trPr>
          <w:cantSplit/>
        </w:trPr>
        <w:tc>
          <w:tcPr>
            <w:tcW w:w="3085" w:type="dxa"/>
          </w:tcPr>
          <w:p w14:paraId="20137A9E" w14:textId="77777777" w:rsidR="0095363A" w:rsidRDefault="0095363A" w:rsidP="008E52E8">
            <w:pPr>
              <w:spacing w:line="312" w:lineRule="auto"/>
              <w:rPr>
                <w:bCs/>
              </w:rPr>
            </w:pPr>
            <w:r>
              <w:rPr>
                <w:b/>
              </w:rPr>
              <w:t>实验课程</w:t>
            </w:r>
            <w:r>
              <w:rPr>
                <w:bCs/>
              </w:rPr>
              <w:t>：</w:t>
            </w:r>
            <w:r>
              <w:rPr>
                <w:rFonts w:hint="eastAsia"/>
                <w:bCs/>
              </w:rPr>
              <w:t>计算机网络</w:t>
            </w:r>
          </w:p>
        </w:tc>
        <w:tc>
          <w:tcPr>
            <w:tcW w:w="2410" w:type="dxa"/>
          </w:tcPr>
          <w:p w14:paraId="2653B5F3" w14:textId="712E4CE2" w:rsidR="0095363A" w:rsidRDefault="0095363A" w:rsidP="008E52E8">
            <w:pPr>
              <w:spacing w:line="312" w:lineRule="auto"/>
              <w:rPr>
                <w:b/>
              </w:rPr>
            </w:pPr>
            <w:r>
              <w:rPr>
                <w:rFonts w:hint="eastAsia"/>
                <w:b/>
              </w:rPr>
              <w:t>年</w:t>
            </w:r>
            <w:r>
              <w:rPr>
                <w:b/>
              </w:rPr>
              <w:t>级</w:t>
            </w:r>
            <w:r>
              <w:t>：</w:t>
            </w:r>
            <w:r>
              <w:rPr>
                <w:rFonts w:hint="eastAsia"/>
              </w:rPr>
              <w:t>2</w:t>
            </w:r>
            <w:r>
              <w:t>018</w:t>
            </w:r>
            <w:r>
              <w:rPr>
                <w:rFonts w:hint="eastAsia"/>
              </w:rPr>
              <w:t>级</w:t>
            </w:r>
          </w:p>
        </w:tc>
        <w:tc>
          <w:tcPr>
            <w:tcW w:w="2835" w:type="dxa"/>
          </w:tcPr>
          <w:p w14:paraId="7477E7BE" w14:textId="77777777" w:rsidR="0095363A" w:rsidRDefault="0095363A" w:rsidP="008E52E8">
            <w:pPr>
              <w:spacing w:line="312" w:lineRule="auto"/>
            </w:pPr>
            <w:r>
              <w:rPr>
                <w:rFonts w:hint="eastAsia"/>
                <w:b/>
                <w:bCs/>
              </w:rPr>
              <w:t>实验成绩</w:t>
            </w:r>
            <w:r>
              <w:rPr>
                <w:rFonts w:hint="eastAsia"/>
              </w:rPr>
              <w:t>：</w:t>
            </w:r>
          </w:p>
        </w:tc>
      </w:tr>
      <w:tr w:rsidR="0095363A" w14:paraId="16A6A6AE" w14:textId="77777777" w:rsidTr="008E52E8">
        <w:trPr>
          <w:cantSplit/>
        </w:trPr>
        <w:tc>
          <w:tcPr>
            <w:tcW w:w="3085" w:type="dxa"/>
          </w:tcPr>
          <w:p w14:paraId="6F679270" w14:textId="0F114775" w:rsidR="0095363A" w:rsidRDefault="0095363A" w:rsidP="008E52E8">
            <w:pPr>
              <w:spacing w:line="312" w:lineRule="auto"/>
              <w:rPr>
                <w:bCs/>
              </w:rPr>
            </w:pPr>
            <w:r>
              <w:rPr>
                <w:b/>
              </w:rPr>
              <w:t>实验名称</w:t>
            </w:r>
            <w:r>
              <w:rPr>
                <w:bCs/>
              </w:rPr>
              <w:t>：</w:t>
            </w:r>
            <w:r w:rsidR="008D2372">
              <w:rPr>
                <w:bCs/>
              </w:rPr>
              <w:t>UDP</w:t>
            </w:r>
          </w:p>
        </w:tc>
        <w:tc>
          <w:tcPr>
            <w:tcW w:w="2410" w:type="dxa"/>
          </w:tcPr>
          <w:p w14:paraId="7369B571" w14:textId="77777777" w:rsidR="0095363A" w:rsidRDefault="0095363A" w:rsidP="008E52E8">
            <w:pPr>
              <w:spacing w:line="312" w:lineRule="auto"/>
            </w:pPr>
            <w:r>
              <w:rPr>
                <w:rFonts w:hint="eastAsia"/>
                <w:b/>
                <w:bCs/>
              </w:rPr>
              <w:t>姓名</w:t>
            </w:r>
            <w:r>
              <w:t>：</w:t>
            </w:r>
            <w:r>
              <w:rPr>
                <w:rFonts w:hint="eastAsia"/>
              </w:rPr>
              <w:t>陈俊潼</w:t>
            </w:r>
          </w:p>
        </w:tc>
        <w:tc>
          <w:tcPr>
            <w:tcW w:w="2835" w:type="dxa"/>
          </w:tcPr>
          <w:p w14:paraId="3962997A" w14:textId="77777777" w:rsidR="0095363A" w:rsidRDefault="0095363A" w:rsidP="008E52E8">
            <w:pPr>
              <w:spacing w:line="312" w:lineRule="auto"/>
              <w:rPr>
                <w:b/>
              </w:rPr>
            </w:pPr>
          </w:p>
        </w:tc>
      </w:tr>
      <w:tr w:rsidR="0095363A" w14:paraId="518840FE" w14:textId="77777777" w:rsidTr="008E52E8">
        <w:trPr>
          <w:cantSplit/>
        </w:trPr>
        <w:tc>
          <w:tcPr>
            <w:tcW w:w="3085" w:type="dxa"/>
          </w:tcPr>
          <w:p w14:paraId="12550E05" w14:textId="1F74D4CC" w:rsidR="0095363A" w:rsidRDefault="0095363A" w:rsidP="008E52E8">
            <w:pPr>
              <w:spacing w:line="312" w:lineRule="auto"/>
              <w:rPr>
                <w:bCs/>
              </w:rPr>
            </w:pPr>
            <w:r>
              <w:rPr>
                <w:rFonts w:hint="eastAsia"/>
                <w:b/>
              </w:rPr>
              <w:t>实验编号</w:t>
            </w:r>
            <w:r>
              <w:rPr>
                <w:rFonts w:hint="eastAsia"/>
                <w:bCs/>
              </w:rPr>
              <w:t>：</w:t>
            </w:r>
            <w:r w:rsidR="008D2372">
              <w:rPr>
                <w:rFonts w:hint="eastAsia"/>
                <w:bCs/>
              </w:rPr>
              <w:t>⑤</w:t>
            </w:r>
          </w:p>
        </w:tc>
        <w:tc>
          <w:tcPr>
            <w:tcW w:w="2410" w:type="dxa"/>
          </w:tcPr>
          <w:p w14:paraId="6407A11E" w14:textId="77777777" w:rsidR="0095363A" w:rsidRDefault="0095363A" w:rsidP="008E52E8">
            <w:pPr>
              <w:spacing w:line="312" w:lineRule="auto"/>
            </w:pPr>
            <w:r>
              <w:rPr>
                <w:rFonts w:hint="eastAsia"/>
                <w:b/>
                <w:bCs/>
              </w:rPr>
              <w:t>学号</w:t>
            </w:r>
            <w:r>
              <w:rPr>
                <w:rFonts w:hint="eastAsia"/>
              </w:rPr>
              <w:t>：</w:t>
            </w:r>
            <w:r>
              <w:t>10185101210</w:t>
            </w:r>
          </w:p>
        </w:tc>
        <w:tc>
          <w:tcPr>
            <w:tcW w:w="2835" w:type="dxa"/>
          </w:tcPr>
          <w:p w14:paraId="13BCEACC" w14:textId="091D469B" w:rsidR="0095363A" w:rsidRDefault="0095363A" w:rsidP="008E52E8">
            <w:pPr>
              <w:spacing w:line="312" w:lineRule="auto"/>
              <w:rPr>
                <w:bCs/>
              </w:rPr>
            </w:pPr>
            <w:r>
              <w:rPr>
                <w:rFonts w:hint="eastAsia"/>
                <w:b/>
                <w:bCs/>
              </w:rPr>
              <w:t>实验</w:t>
            </w:r>
            <w:r>
              <w:rPr>
                <w:b/>
              </w:rPr>
              <w:t>日期</w:t>
            </w:r>
            <w:r>
              <w:t>：</w:t>
            </w:r>
            <w:r>
              <w:rPr>
                <w:rFonts w:hint="eastAsia"/>
              </w:rPr>
              <w:t>2</w:t>
            </w:r>
            <w:r>
              <w:t>019.1</w:t>
            </w:r>
            <w:r w:rsidR="00105EFD">
              <w:t>2.3</w:t>
            </w:r>
          </w:p>
        </w:tc>
      </w:tr>
      <w:tr w:rsidR="0095363A" w14:paraId="0BDCF190" w14:textId="77777777" w:rsidTr="008E52E8">
        <w:trPr>
          <w:cantSplit/>
        </w:trPr>
        <w:tc>
          <w:tcPr>
            <w:tcW w:w="3085" w:type="dxa"/>
          </w:tcPr>
          <w:p w14:paraId="7332228B" w14:textId="77777777" w:rsidR="0095363A" w:rsidRDefault="0095363A" w:rsidP="008E52E8">
            <w:pPr>
              <w:spacing w:line="312" w:lineRule="auto"/>
              <w:rPr>
                <w:bCs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DD9516F" wp14:editId="3515DE73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221615</wp:posOffset>
                      </wp:positionV>
                      <wp:extent cx="5285740" cy="0"/>
                      <wp:effectExtent l="0" t="12700" r="10160" b="0"/>
                      <wp:wrapNone/>
                      <wp:docPr id="13" name="直线 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>
                                <a:off x="0" y="0"/>
                                <a:ext cx="5285740" cy="0"/>
                              </a:xfrm>
                              <a:prstGeom prst="line">
                                <a:avLst/>
                              </a:prstGeom>
                              <a:noFill/>
                              <a:ln w="2857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79BA177" id="直线 60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7.45pt" to="416.2pt,1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" strokeweight="2.25pt">
                      <o:lock v:ext="edit" shapetype="f"/>
                    </v:line>
                  </w:pict>
                </mc:Fallback>
              </mc:AlternateContent>
            </w:r>
            <w:r>
              <w:rPr>
                <w:rFonts w:hint="eastAsia"/>
                <w:b/>
              </w:rPr>
              <w:t>指导教师</w:t>
            </w:r>
            <w:r>
              <w:rPr>
                <w:rFonts w:hint="eastAsia"/>
                <w:bCs/>
              </w:rPr>
              <w:t>：刘献忠</w:t>
            </w:r>
          </w:p>
        </w:tc>
        <w:tc>
          <w:tcPr>
            <w:tcW w:w="2410" w:type="dxa"/>
          </w:tcPr>
          <w:p w14:paraId="65641944" w14:textId="77777777" w:rsidR="0095363A" w:rsidRDefault="0095363A" w:rsidP="008E52E8">
            <w:pPr>
              <w:spacing w:line="312" w:lineRule="auto"/>
              <w:rPr>
                <w:b/>
              </w:rPr>
            </w:pPr>
            <w:r>
              <w:rPr>
                <w:b/>
                <w:bCs/>
              </w:rPr>
              <w:t>组</w:t>
            </w:r>
            <w:r>
              <w:rPr>
                <w:rFonts w:hint="eastAsia"/>
                <w:b/>
                <w:bCs/>
              </w:rPr>
              <w:t>号</w:t>
            </w:r>
            <w:r>
              <w:t>：</w:t>
            </w:r>
            <w:r>
              <w:rPr>
                <w:rFonts w:hint="eastAsia"/>
              </w:rPr>
              <w:t>-</w:t>
            </w:r>
          </w:p>
        </w:tc>
        <w:tc>
          <w:tcPr>
            <w:tcW w:w="2835" w:type="dxa"/>
          </w:tcPr>
          <w:p w14:paraId="4C2A3FC3" w14:textId="0DC8E504" w:rsidR="0095363A" w:rsidRDefault="0095363A" w:rsidP="008E52E8">
            <w:pPr>
              <w:spacing w:line="312" w:lineRule="auto"/>
              <w:rPr>
                <w:bCs/>
              </w:rPr>
            </w:pPr>
            <w:r>
              <w:rPr>
                <w:rFonts w:hint="eastAsia"/>
                <w:b/>
                <w:bCs/>
              </w:rPr>
              <w:t>实验时间</w:t>
            </w:r>
            <w:r>
              <w:t>：</w:t>
            </w:r>
            <w:r w:rsidR="006B4BF6">
              <w:rPr>
                <w:rFonts w:hint="eastAsia"/>
              </w:rPr>
              <w:t>1</w:t>
            </w:r>
            <w:r w:rsidR="006B4BF6">
              <w:t>3</w:t>
            </w:r>
            <w:r w:rsidR="006B4BF6">
              <w:rPr>
                <w:rFonts w:hint="eastAsia"/>
              </w:rPr>
              <w:t>:</w:t>
            </w:r>
            <w:r w:rsidR="006B4BF6">
              <w:t>00-14:30</w:t>
            </w:r>
          </w:p>
        </w:tc>
      </w:tr>
    </w:tbl>
    <w:p w14:paraId="362BCCFF" w14:textId="77777777" w:rsidR="0095363A" w:rsidRDefault="0095363A" w:rsidP="0095363A"/>
    <w:p w14:paraId="49642881" w14:textId="238B0441" w:rsidR="0095363A" w:rsidRPr="00241AB1" w:rsidRDefault="0095363A" w:rsidP="00241AB1">
      <w:pPr>
        <w:pStyle w:val="a8"/>
        <w:numPr>
          <w:ilvl w:val="0"/>
          <w:numId w:val="12"/>
        </w:numPr>
        <w:spacing w:before="60" w:after="60"/>
        <w:ind w:firstLineChars="0"/>
        <w:rPr>
          <w:b/>
        </w:rPr>
      </w:pPr>
      <w:r w:rsidRPr="00241AB1">
        <w:rPr>
          <w:b/>
        </w:rPr>
        <w:t>实验目的</w:t>
      </w:r>
    </w:p>
    <w:p w14:paraId="27B8E046" w14:textId="77777777" w:rsidR="008D2372" w:rsidRPr="008D2372" w:rsidRDefault="008D2372" w:rsidP="008D2372">
      <w:pPr>
        <w:spacing w:before="60" w:after="60"/>
        <w:ind w:left="420"/>
        <w:rPr>
          <w:bCs/>
        </w:rPr>
      </w:pPr>
      <w:r w:rsidRPr="008D2372">
        <w:rPr>
          <w:rFonts w:hint="eastAsia"/>
          <w:bCs/>
        </w:rPr>
        <w:t xml:space="preserve">1. </w:t>
      </w:r>
      <w:r w:rsidRPr="008D2372">
        <w:rPr>
          <w:rFonts w:hint="eastAsia"/>
          <w:bCs/>
        </w:rPr>
        <w:t>学会通过</w:t>
      </w:r>
      <w:r w:rsidRPr="008D2372">
        <w:rPr>
          <w:rFonts w:hint="eastAsia"/>
          <w:bCs/>
        </w:rPr>
        <w:t>Wireshark</w:t>
      </w:r>
      <w:r w:rsidRPr="008D2372">
        <w:rPr>
          <w:rFonts w:hint="eastAsia"/>
          <w:bCs/>
        </w:rPr>
        <w:t>获取</w:t>
      </w:r>
      <w:r w:rsidRPr="008D2372">
        <w:rPr>
          <w:rFonts w:hint="eastAsia"/>
          <w:bCs/>
        </w:rPr>
        <w:t>UDP</w:t>
      </w:r>
      <w:r w:rsidRPr="008D2372">
        <w:rPr>
          <w:rFonts w:hint="eastAsia"/>
          <w:bCs/>
        </w:rPr>
        <w:t>消息</w:t>
      </w:r>
    </w:p>
    <w:p w14:paraId="7A80A1FC" w14:textId="77777777" w:rsidR="008D2372" w:rsidRPr="008D2372" w:rsidRDefault="008D2372" w:rsidP="008D2372">
      <w:pPr>
        <w:spacing w:before="60" w:after="60"/>
        <w:ind w:left="420"/>
        <w:rPr>
          <w:bCs/>
        </w:rPr>
      </w:pPr>
      <w:r w:rsidRPr="008D2372">
        <w:rPr>
          <w:rFonts w:hint="eastAsia"/>
          <w:bCs/>
        </w:rPr>
        <w:t xml:space="preserve">2. </w:t>
      </w:r>
      <w:r w:rsidRPr="008D2372">
        <w:rPr>
          <w:rFonts w:hint="eastAsia"/>
          <w:bCs/>
        </w:rPr>
        <w:t>掌握</w:t>
      </w:r>
      <w:r w:rsidRPr="008D2372">
        <w:rPr>
          <w:rFonts w:hint="eastAsia"/>
          <w:bCs/>
        </w:rPr>
        <w:t>UDP</w:t>
      </w:r>
      <w:r w:rsidRPr="008D2372">
        <w:rPr>
          <w:rFonts w:hint="eastAsia"/>
          <w:bCs/>
        </w:rPr>
        <w:t>数据包结构</w:t>
      </w:r>
    </w:p>
    <w:p w14:paraId="33D34878" w14:textId="77777777" w:rsidR="008D2372" w:rsidRPr="008D2372" w:rsidRDefault="008D2372" w:rsidP="008D2372">
      <w:pPr>
        <w:spacing w:before="60" w:after="60"/>
        <w:ind w:left="420"/>
        <w:rPr>
          <w:bCs/>
        </w:rPr>
      </w:pPr>
      <w:r w:rsidRPr="008D2372">
        <w:rPr>
          <w:rFonts w:hint="eastAsia"/>
          <w:bCs/>
        </w:rPr>
        <w:t xml:space="preserve">3. </w:t>
      </w:r>
      <w:r w:rsidRPr="008D2372">
        <w:rPr>
          <w:rFonts w:hint="eastAsia"/>
          <w:bCs/>
        </w:rPr>
        <w:t>掌握</w:t>
      </w:r>
      <w:r w:rsidRPr="008D2372">
        <w:rPr>
          <w:rFonts w:hint="eastAsia"/>
          <w:bCs/>
        </w:rPr>
        <w:t>UDP</w:t>
      </w:r>
      <w:r w:rsidRPr="008D2372">
        <w:rPr>
          <w:rFonts w:hint="eastAsia"/>
          <w:bCs/>
        </w:rPr>
        <w:t>数据包各字段的含义</w:t>
      </w:r>
    </w:p>
    <w:p w14:paraId="4BFF26F3" w14:textId="4B8FEA40" w:rsidR="008D2372" w:rsidRPr="008D2372" w:rsidRDefault="008D2372" w:rsidP="008D2372">
      <w:pPr>
        <w:spacing w:before="60" w:after="60"/>
        <w:ind w:left="420"/>
        <w:rPr>
          <w:bCs/>
        </w:rPr>
      </w:pPr>
      <w:r w:rsidRPr="008D2372">
        <w:rPr>
          <w:rFonts w:hint="eastAsia"/>
          <w:bCs/>
        </w:rPr>
        <w:t xml:space="preserve">4. </w:t>
      </w:r>
      <w:r w:rsidRPr="008D2372">
        <w:rPr>
          <w:rFonts w:hint="eastAsia"/>
          <w:bCs/>
        </w:rPr>
        <w:t>了解</w:t>
      </w:r>
      <w:r w:rsidRPr="008D2372">
        <w:rPr>
          <w:rFonts w:hint="eastAsia"/>
          <w:bCs/>
        </w:rPr>
        <w:t>UDP</w:t>
      </w:r>
      <w:r w:rsidRPr="008D2372">
        <w:rPr>
          <w:rFonts w:hint="eastAsia"/>
          <w:bCs/>
        </w:rPr>
        <w:t>协议适用领域</w:t>
      </w:r>
    </w:p>
    <w:p w14:paraId="10094623" w14:textId="45EE3996" w:rsidR="001F34BB" w:rsidRDefault="0095363A" w:rsidP="0095363A">
      <w:pPr>
        <w:spacing w:before="60" w:after="60"/>
        <w:rPr>
          <w:b/>
        </w:rPr>
      </w:pPr>
      <w:r>
        <w:rPr>
          <w:b/>
        </w:rPr>
        <w:t>二、实验内容</w:t>
      </w:r>
      <w:r>
        <w:rPr>
          <w:rFonts w:hint="eastAsia"/>
          <w:b/>
        </w:rPr>
        <w:t>与实验步骤</w:t>
      </w:r>
    </w:p>
    <w:p w14:paraId="099DBAFA" w14:textId="77777777" w:rsidR="0091404B" w:rsidRDefault="0091404B" w:rsidP="0091404B">
      <w:pPr>
        <w:spacing w:before="60" w:after="60"/>
        <w:rPr>
          <w:b/>
        </w:rPr>
      </w:pPr>
      <w:r>
        <w:rPr>
          <w:b/>
        </w:rPr>
        <w:tab/>
        <w:t>Step One: Capture a trace</w:t>
      </w:r>
    </w:p>
    <w:p w14:paraId="031AB482" w14:textId="156814A0" w:rsidR="0091404B" w:rsidRDefault="0091404B" w:rsidP="0091404B">
      <w:pPr>
        <w:spacing w:before="60" w:after="60"/>
        <w:ind w:left="420" w:firstLine="420"/>
        <w:rPr>
          <w:bCs/>
        </w:rPr>
      </w:pPr>
      <w:r>
        <w:rPr>
          <w:rFonts w:hint="eastAsia"/>
          <w:bCs/>
        </w:rPr>
        <w:t>使用</w:t>
      </w:r>
      <w:r>
        <w:rPr>
          <w:bCs/>
        </w:rPr>
        <w:t>Wireshark</w:t>
      </w:r>
      <w:r w:rsidR="0065107A">
        <w:rPr>
          <w:rFonts w:hint="eastAsia"/>
          <w:bCs/>
        </w:rPr>
        <w:t>捕捉</w:t>
      </w:r>
      <w:r w:rsidR="000C2DF4">
        <w:rPr>
          <w:rFonts w:hint="eastAsia"/>
          <w:bCs/>
        </w:rPr>
        <w:t>UDP</w:t>
      </w:r>
      <w:r w:rsidR="000C2DF4">
        <w:rPr>
          <w:rFonts w:hint="eastAsia"/>
          <w:bCs/>
        </w:rPr>
        <w:t>数据包、</w:t>
      </w:r>
    </w:p>
    <w:p w14:paraId="328B8EBB" w14:textId="77777777" w:rsidR="0091404B" w:rsidRDefault="0091404B" w:rsidP="0091404B">
      <w:pPr>
        <w:spacing w:before="60" w:after="60"/>
        <w:rPr>
          <w:b/>
        </w:rPr>
      </w:pPr>
      <w:r>
        <w:rPr>
          <w:bCs/>
        </w:rPr>
        <w:tab/>
      </w:r>
      <w:r>
        <w:rPr>
          <w:b/>
        </w:rPr>
        <w:t>Step Two: Inspect a trace</w:t>
      </w:r>
    </w:p>
    <w:p w14:paraId="2EEF7BEC" w14:textId="474D2BBA" w:rsidR="0091404B" w:rsidRPr="000C2DF4" w:rsidRDefault="0091404B" w:rsidP="0091404B">
      <w:pPr>
        <w:spacing w:before="60" w:after="60"/>
        <w:ind w:left="420" w:firstLine="420"/>
        <w:rPr>
          <w:bCs/>
        </w:rPr>
      </w:pPr>
      <w:r>
        <w:rPr>
          <w:rFonts w:hint="eastAsia"/>
          <w:bCs/>
        </w:rPr>
        <w:t>在</w:t>
      </w:r>
      <w:r>
        <w:rPr>
          <w:bCs/>
        </w:rPr>
        <w:t>Wireshark</w:t>
      </w:r>
      <w:r>
        <w:rPr>
          <w:rFonts w:hint="eastAsia"/>
          <w:bCs/>
        </w:rPr>
        <w:t>中查看包</w:t>
      </w:r>
      <w:r w:rsidR="000825EB">
        <w:rPr>
          <w:rFonts w:hint="eastAsia"/>
          <w:bCs/>
        </w:rPr>
        <w:t>，辨析</w:t>
      </w:r>
      <w:r w:rsidR="000C2DF4">
        <w:rPr>
          <w:rFonts w:hint="eastAsia"/>
          <w:bCs/>
        </w:rPr>
        <w:t>UDP</w:t>
      </w:r>
      <w:r w:rsidR="000C2DF4">
        <w:rPr>
          <w:rFonts w:hint="eastAsia"/>
          <w:bCs/>
        </w:rPr>
        <w:t>数据包的结构。</w:t>
      </w:r>
    </w:p>
    <w:p w14:paraId="3471CB00" w14:textId="558D950D" w:rsidR="0091404B" w:rsidRDefault="0091404B" w:rsidP="0091404B">
      <w:pPr>
        <w:spacing w:before="60" w:after="60"/>
        <w:rPr>
          <w:b/>
        </w:rPr>
      </w:pPr>
      <w:r>
        <w:rPr>
          <w:bCs/>
        </w:rPr>
        <w:tab/>
      </w:r>
      <w:r>
        <w:rPr>
          <w:b/>
        </w:rPr>
        <w:t>Step Three:</w:t>
      </w:r>
      <w:r w:rsidR="00BF793C">
        <w:rPr>
          <w:b/>
        </w:rPr>
        <w:t xml:space="preserve"> </w:t>
      </w:r>
      <w:r w:rsidR="008D2372">
        <w:rPr>
          <w:rFonts w:hint="eastAsia"/>
          <w:b/>
        </w:rPr>
        <w:t>UDP</w:t>
      </w:r>
      <w:r w:rsidR="008D2372">
        <w:rPr>
          <w:b/>
        </w:rPr>
        <w:t xml:space="preserve"> Message Structure</w:t>
      </w:r>
    </w:p>
    <w:p w14:paraId="0C8596AB" w14:textId="13A9AC06" w:rsidR="0091404B" w:rsidRDefault="000C2DF4" w:rsidP="0091404B">
      <w:pPr>
        <w:spacing w:before="60" w:after="60"/>
        <w:ind w:left="420" w:firstLine="420"/>
        <w:rPr>
          <w:bCs/>
        </w:rPr>
      </w:pPr>
      <w:r>
        <w:rPr>
          <w:rFonts w:hint="eastAsia"/>
          <w:bCs/>
        </w:rPr>
        <w:t>根据</w:t>
      </w:r>
      <w:r>
        <w:rPr>
          <w:rFonts w:hint="eastAsia"/>
          <w:bCs/>
        </w:rPr>
        <w:t>Wireshark</w:t>
      </w:r>
      <w:r>
        <w:rPr>
          <w:rFonts w:hint="eastAsia"/>
          <w:bCs/>
        </w:rPr>
        <w:t>提示的信息进一步分析</w:t>
      </w:r>
      <w:r>
        <w:rPr>
          <w:rFonts w:hint="eastAsia"/>
          <w:bCs/>
        </w:rPr>
        <w:t>UDP</w:t>
      </w:r>
      <w:r>
        <w:rPr>
          <w:rFonts w:hint="eastAsia"/>
          <w:bCs/>
        </w:rPr>
        <w:t>数据包和</w:t>
      </w:r>
      <w:r>
        <w:rPr>
          <w:rFonts w:hint="eastAsia"/>
          <w:bCs/>
        </w:rPr>
        <w:t>IP</w:t>
      </w:r>
      <w:r>
        <w:rPr>
          <w:rFonts w:hint="eastAsia"/>
          <w:bCs/>
        </w:rPr>
        <w:t>协议头的结构关系。</w:t>
      </w:r>
    </w:p>
    <w:p w14:paraId="7BF1E586" w14:textId="4B903202" w:rsidR="0091404B" w:rsidRDefault="0091404B" w:rsidP="0091404B">
      <w:pPr>
        <w:spacing w:before="60" w:after="60"/>
        <w:rPr>
          <w:b/>
        </w:rPr>
      </w:pPr>
      <w:r>
        <w:rPr>
          <w:bCs/>
        </w:rPr>
        <w:tab/>
      </w:r>
      <w:r>
        <w:rPr>
          <w:b/>
        </w:rPr>
        <w:t xml:space="preserve">Step Four: </w:t>
      </w:r>
      <w:r w:rsidR="008D2372">
        <w:rPr>
          <w:b/>
          <w:kern w:val="0"/>
        </w:rPr>
        <w:t>UDP Usage</w:t>
      </w:r>
    </w:p>
    <w:p w14:paraId="4B92B0CF" w14:textId="3EAF5C4F" w:rsidR="00FF57C4" w:rsidRPr="0091404B" w:rsidRDefault="000825EB" w:rsidP="00BF793C">
      <w:pPr>
        <w:spacing w:before="60" w:after="60"/>
        <w:ind w:left="420" w:firstLine="420"/>
        <w:rPr>
          <w:rFonts w:hint="eastAsia"/>
          <w:bCs/>
        </w:rPr>
      </w:pPr>
      <w:r>
        <w:rPr>
          <w:rFonts w:hint="eastAsia"/>
          <w:bCs/>
        </w:rPr>
        <w:t>进一步分析</w:t>
      </w:r>
      <w:r w:rsidR="000C2DF4">
        <w:rPr>
          <w:rFonts w:hint="eastAsia"/>
          <w:bCs/>
        </w:rPr>
        <w:t>UDP</w:t>
      </w:r>
      <w:r w:rsidR="000C2DF4">
        <w:rPr>
          <w:rFonts w:hint="eastAsia"/>
          <w:bCs/>
        </w:rPr>
        <w:t>数据包，辨析</w:t>
      </w:r>
      <w:r w:rsidR="000C2DF4">
        <w:rPr>
          <w:rFonts w:hint="eastAsia"/>
          <w:bCs/>
        </w:rPr>
        <w:t>UDP</w:t>
      </w:r>
      <w:r w:rsidR="000C2DF4">
        <w:rPr>
          <w:rFonts w:hint="eastAsia"/>
          <w:bCs/>
        </w:rPr>
        <w:t>协议长度、适用领域</w:t>
      </w:r>
      <w:r w:rsidR="003E10CC">
        <w:rPr>
          <w:rFonts w:hint="eastAsia"/>
          <w:bCs/>
        </w:rPr>
        <w:t>等</w:t>
      </w:r>
      <w:bookmarkStart w:id="1" w:name="_GoBack"/>
      <w:bookmarkEnd w:id="1"/>
      <w:r w:rsidR="000C2DF4">
        <w:rPr>
          <w:rFonts w:hint="eastAsia"/>
          <w:bCs/>
        </w:rPr>
        <w:t>信息。</w:t>
      </w:r>
    </w:p>
    <w:p w14:paraId="12D4B7FA" w14:textId="79FBC938" w:rsidR="0095363A" w:rsidRDefault="0095363A" w:rsidP="0095363A">
      <w:pPr>
        <w:spacing w:before="60" w:after="60"/>
        <w:rPr>
          <w:b/>
        </w:rPr>
      </w:pPr>
      <w:r>
        <w:rPr>
          <w:b/>
        </w:rPr>
        <w:t>三、实验环境</w:t>
      </w:r>
    </w:p>
    <w:p w14:paraId="5A4E8AD2" w14:textId="12308FC8" w:rsidR="007519E1" w:rsidRDefault="007519E1" w:rsidP="007519E1">
      <w:r>
        <w:tab/>
        <w:t>macOS 10.5.1</w:t>
      </w:r>
    </w:p>
    <w:p w14:paraId="0CEA3C94" w14:textId="39DB2E90" w:rsidR="007519E1" w:rsidRDefault="007519E1" w:rsidP="00E92C8D">
      <w:pPr>
        <w:ind w:firstLine="420"/>
      </w:pPr>
      <w:r>
        <w:rPr>
          <w:rFonts w:hint="eastAsia"/>
        </w:rPr>
        <w:t>Wire</w:t>
      </w:r>
      <w:r>
        <w:t>shark Version 3.0.6</w:t>
      </w:r>
    </w:p>
    <w:p w14:paraId="28960D60" w14:textId="5E2DD3E5" w:rsidR="00FF57C4" w:rsidRDefault="00FF57C4" w:rsidP="00E92C8D">
      <w:pPr>
        <w:ind w:firstLine="420"/>
      </w:pPr>
      <w:r>
        <w:rPr>
          <w:rFonts w:hint="eastAsia"/>
        </w:rPr>
        <w:t>电信宽带网络</w:t>
      </w:r>
    </w:p>
    <w:p w14:paraId="13653C85" w14:textId="77777777" w:rsidR="00E92C8D" w:rsidRDefault="00E92C8D" w:rsidP="00E92C8D">
      <w:pPr>
        <w:ind w:firstLine="420"/>
      </w:pPr>
    </w:p>
    <w:p w14:paraId="39BD082A" w14:textId="202B8792" w:rsidR="00E92C8D" w:rsidRDefault="0095363A" w:rsidP="00E92C8D">
      <w:pPr>
        <w:pStyle w:val="a8"/>
        <w:numPr>
          <w:ilvl w:val="0"/>
          <w:numId w:val="4"/>
        </w:numPr>
        <w:spacing w:before="60" w:after="60"/>
        <w:ind w:firstLineChars="0"/>
        <w:rPr>
          <w:b/>
        </w:rPr>
      </w:pPr>
      <w:r w:rsidRPr="00E92C8D">
        <w:rPr>
          <w:rFonts w:hint="eastAsia"/>
          <w:b/>
        </w:rPr>
        <w:t>实验过程与分析</w:t>
      </w:r>
    </w:p>
    <w:p w14:paraId="6CE9CE68" w14:textId="540E07AB" w:rsidR="002F34B1" w:rsidRDefault="002F34B1" w:rsidP="002F34B1">
      <w:pPr>
        <w:spacing w:before="60" w:after="60"/>
        <w:rPr>
          <w:b/>
        </w:rPr>
      </w:pPr>
      <w:r>
        <w:rPr>
          <w:b/>
        </w:rPr>
        <w:t xml:space="preserve">Step One: </w:t>
      </w:r>
      <w:r w:rsidRPr="002F34B1">
        <w:rPr>
          <w:rFonts w:hint="eastAsia"/>
          <w:b/>
        </w:rPr>
        <w:t>Cap</w:t>
      </w:r>
      <w:r w:rsidRPr="002F34B1">
        <w:rPr>
          <w:b/>
        </w:rPr>
        <w:t>ture a trace</w:t>
      </w:r>
    </w:p>
    <w:p w14:paraId="0358B2E7" w14:textId="6ADC5841" w:rsidR="00AE40EB" w:rsidRDefault="00E92C8D" w:rsidP="002F34B1">
      <w:pPr>
        <w:pStyle w:val="a8"/>
        <w:numPr>
          <w:ilvl w:val="0"/>
          <w:numId w:val="9"/>
        </w:numPr>
        <w:spacing w:before="60" w:after="60"/>
        <w:ind w:firstLineChars="0"/>
        <w:jc w:val="left"/>
        <w:rPr>
          <w:bCs/>
        </w:rPr>
      </w:pPr>
      <w:r w:rsidRPr="002F34B1">
        <w:rPr>
          <w:rFonts w:hint="eastAsia"/>
          <w:bCs/>
        </w:rPr>
        <w:t>在</w:t>
      </w:r>
      <w:r w:rsidR="002D1A93">
        <w:rPr>
          <w:rFonts w:hint="eastAsia"/>
          <w:bCs/>
        </w:rPr>
        <w:t>Wireshark</w:t>
      </w:r>
      <w:r w:rsidR="002D1A93">
        <w:rPr>
          <w:rFonts w:hint="eastAsia"/>
          <w:bCs/>
        </w:rPr>
        <w:t>的</w:t>
      </w:r>
      <w:r w:rsidRPr="002F34B1">
        <w:rPr>
          <w:rFonts w:hint="eastAsia"/>
          <w:bCs/>
        </w:rPr>
        <w:t>Options</w:t>
      </w:r>
      <w:r w:rsidRPr="002F34B1">
        <w:rPr>
          <w:rFonts w:hint="eastAsia"/>
          <w:bCs/>
        </w:rPr>
        <w:t>选项卡中启用</w:t>
      </w:r>
      <w:r w:rsidRPr="002F34B1">
        <w:rPr>
          <w:rFonts w:hint="eastAsia"/>
          <w:bCs/>
        </w:rPr>
        <w:t>Resolve</w:t>
      </w:r>
      <w:r w:rsidRPr="002F34B1">
        <w:rPr>
          <w:bCs/>
        </w:rPr>
        <w:t xml:space="preserve"> </w:t>
      </w:r>
      <w:r w:rsidRPr="002F34B1">
        <w:rPr>
          <w:rFonts w:hint="eastAsia"/>
          <w:bCs/>
        </w:rPr>
        <w:t>network</w:t>
      </w:r>
      <w:r w:rsidRPr="002F34B1">
        <w:rPr>
          <w:bCs/>
        </w:rPr>
        <w:t xml:space="preserve"> </w:t>
      </w:r>
      <w:r w:rsidRPr="002F34B1">
        <w:rPr>
          <w:rFonts w:hint="eastAsia"/>
          <w:bCs/>
        </w:rPr>
        <w:t>n</w:t>
      </w:r>
      <w:r w:rsidRPr="002F34B1">
        <w:rPr>
          <w:bCs/>
        </w:rPr>
        <w:t>ames</w:t>
      </w:r>
      <w:r w:rsidRPr="002F34B1">
        <w:rPr>
          <w:rFonts w:hint="eastAsia"/>
          <w:bCs/>
        </w:rPr>
        <w:t>，并勾选</w:t>
      </w:r>
      <w:r w:rsidRPr="002F34B1">
        <w:rPr>
          <w:rFonts w:hint="eastAsia"/>
          <w:bCs/>
        </w:rPr>
        <w:t>Wi</w:t>
      </w:r>
      <w:r w:rsidRPr="002F34B1">
        <w:rPr>
          <w:bCs/>
        </w:rPr>
        <w:t>-</w:t>
      </w:r>
      <w:r w:rsidRPr="002F34B1">
        <w:rPr>
          <w:rFonts w:hint="eastAsia"/>
          <w:bCs/>
        </w:rPr>
        <w:t>Fi</w:t>
      </w:r>
      <w:r w:rsidRPr="002F34B1">
        <w:rPr>
          <w:rFonts w:hint="eastAsia"/>
          <w:bCs/>
        </w:rPr>
        <w:t>的</w:t>
      </w:r>
      <w:r w:rsidRPr="002F34B1">
        <w:rPr>
          <w:rFonts w:hint="eastAsia"/>
          <w:bCs/>
        </w:rPr>
        <w:t>Promiscuous</w:t>
      </w:r>
      <w:r w:rsidR="00AE40EB">
        <w:rPr>
          <w:rFonts w:hint="eastAsia"/>
          <w:bCs/>
        </w:rPr>
        <w:t>，</w:t>
      </w:r>
      <w:r w:rsidR="00C26781">
        <w:rPr>
          <w:rFonts w:hint="eastAsia"/>
          <w:bCs/>
        </w:rPr>
        <w:t>并将过滤器</w:t>
      </w:r>
      <w:r w:rsidR="00C26781">
        <w:rPr>
          <w:rFonts w:hint="eastAsia"/>
          <w:bCs/>
        </w:rPr>
        <w:t>filter</w:t>
      </w:r>
      <w:r w:rsidR="00C26781">
        <w:rPr>
          <w:rFonts w:hint="eastAsia"/>
          <w:bCs/>
        </w:rPr>
        <w:t>设置成</w:t>
      </w:r>
      <w:r w:rsidR="008D2372">
        <w:rPr>
          <w:rFonts w:hint="eastAsia"/>
          <w:bCs/>
        </w:rPr>
        <w:t>udp</w:t>
      </w:r>
      <w:r w:rsidR="00C26781">
        <w:rPr>
          <w:rFonts w:hint="eastAsia"/>
          <w:bCs/>
        </w:rPr>
        <w:t>，点击开始按钮开始</w:t>
      </w:r>
      <w:r w:rsidR="00AE40EB" w:rsidRPr="00AE40EB">
        <w:rPr>
          <w:rFonts w:hint="eastAsia"/>
          <w:bCs/>
        </w:rPr>
        <w:t>抓包：</w:t>
      </w:r>
    </w:p>
    <w:p w14:paraId="42FE45BF" w14:textId="77777777" w:rsidR="00BF793C" w:rsidRDefault="00BA2FC7" w:rsidP="00AE40EB">
      <w:pPr>
        <w:spacing w:before="60" w:after="60"/>
        <w:jc w:val="center"/>
        <w:rPr>
          <w:bCs/>
        </w:rPr>
      </w:pPr>
      <w:r w:rsidRPr="00BA2FC7">
        <w:rPr>
          <w:bCs/>
          <w:noProof/>
        </w:rPr>
        <w:drawing>
          <wp:inline distT="0" distB="0" distL="0" distR="0" wp14:anchorId="5B838181" wp14:editId="6332A578">
            <wp:extent cx="3971925" cy="1027651"/>
            <wp:effectExtent l="0" t="0" r="317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1884" cy="103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9A16" w14:textId="35781A20" w:rsidR="00C917AB" w:rsidRPr="00C917AB" w:rsidRDefault="00C917AB" w:rsidP="002D1A93">
      <w:pPr>
        <w:spacing w:before="60" w:after="60"/>
        <w:jc w:val="center"/>
        <w:rPr>
          <w:b/>
        </w:rPr>
      </w:pPr>
      <w:r>
        <w:rPr>
          <w:bCs/>
        </w:rPr>
        <w:br/>
      </w:r>
      <w:r w:rsidR="00AB1BA5" w:rsidRPr="00AB1BA5">
        <w:rPr>
          <w:bCs/>
          <w:noProof/>
        </w:rPr>
        <w:lastRenderedPageBreak/>
        <w:drawing>
          <wp:inline distT="0" distB="0" distL="0" distR="0" wp14:anchorId="5B8F1FC8" wp14:editId="4621CC4F">
            <wp:extent cx="5274310" cy="285051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030D" w14:textId="77777777" w:rsidR="00AB1BA5" w:rsidRPr="00AB1BA5" w:rsidRDefault="00F03F95" w:rsidP="000527DD">
      <w:pPr>
        <w:pStyle w:val="a8"/>
        <w:numPr>
          <w:ilvl w:val="0"/>
          <w:numId w:val="9"/>
        </w:numPr>
        <w:spacing w:before="60" w:after="60"/>
        <w:ind w:firstLineChars="0"/>
        <w:jc w:val="left"/>
        <w:rPr>
          <w:b/>
        </w:rPr>
      </w:pPr>
      <w:r>
        <w:rPr>
          <w:rFonts w:hint="eastAsia"/>
          <w:bCs/>
        </w:rPr>
        <w:t>开始抓包后，</w:t>
      </w:r>
      <w:r w:rsidR="00AB1BA5">
        <w:rPr>
          <w:rFonts w:hint="eastAsia"/>
          <w:bCs/>
        </w:rPr>
        <w:t>稍等片刻，停止抓包，即可看到</w:t>
      </w:r>
      <w:r w:rsidR="00AB1BA5">
        <w:rPr>
          <w:rFonts w:hint="eastAsia"/>
          <w:bCs/>
        </w:rPr>
        <w:t>Wireshark</w:t>
      </w:r>
      <w:r w:rsidR="00AB1BA5">
        <w:rPr>
          <w:rFonts w:hint="eastAsia"/>
          <w:bCs/>
        </w:rPr>
        <w:t>内已经捕捉到了若干</w:t>
      </w:r>
      <w:r w:rsidR="00AB1BA5">
        <w:rPr>
          <w:rFonts w:hint="eastAsia"/>
          <w:bCs/>
        </w:rPr>
        <w:t>UDP</w:t>
      </w:r>
      <w:r w:rsidR="00AB1BA5">
        <w:rPr>
          <w:rFonts w:hint="eastAsia"/>
          <w:bCs/>
        </w:rPr>
        <w:t>帧：</w:t>
      </w:r>
    </w:p>
    <w:p w14:paraId="0EBCC42C" w14:textId="5F47597D" w:rsidR="00711D63" w:rsidRPr="00AB1BA5" w:rsidRDefault="00AB1BA5" w:rsidP="00AB1BA5">
      <w:pPr>
        <w:spacing w:before="60" w:after="60"/>
        <w:jc w:val="left"/>
        <w:rPr>
          <w:b/>
        </w:rPr>
      </w:pPr>
      <w:r w:rsidRPr="00AB1BA5">
        <w:rPr>
          <w:bCs/>
        </w:rPr>
        <w:br/>
      </w:r>
      <w:r w:rsidRPr="00AB1BA5">
        <w:rPr>
          <w:noProof/>
        </w:rPr>
        <w:drawing>
          <wp:inline distT="0" distB="0" distL="0" distR="0" wp14:anchorId="6EFCB4B1" wp14:editId="44BEBC18">
            <wp:extent cx="5274310" cy="172593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DA0D" w14:textId="3AB0BAD3" w:rsidR="00AB1BA5" w:rsidRDefault="00AB1BA5" w:rsidP="00AB1BA5">
      <w:pPr>
        <w:pStyle w:val="a8"/>
        <w:spacing w:before="60" w:after="60"/>
        <w:ind w:left="360" w:firstLineChars="0" w:firstLine="0"/>
        <w:jc w:val="left"/>
        <w:rPr>
          <w:bCs/>
        </w:rPr>
      </w:pPr>
    </w:p>
    <w:p w14:paraId="28FBF4AE" w14:textId="79A5906E" w:rsidR="00AB1BA5" w:rsidRPr="00AB1BA5" w:rsidRDefault="00AB1BA5" w:rsidP="00AB1BA5">
      <w:pPr>
        <w:pStyle w:val="a8"/>
        <w:spacing w:before="60" w:after="60"/>
        <w:ind w:firstLineChars="0" w:firstLine="0"/>
        <w:jc w:val="left"/>
        <w:rPr>
          <w:b/>
        </w:rPr>
      </w:pPr>
      <w:r w:rsidRPr="00AB1BA5">
        <w:rPr>
          <w:b/>
        </w:rPr>
        <w:t>Step 2: Inspect a Trace:</w:t>
      </w:r>
    </w:p>
    <w:p w14:paraId="68220749" w14:textId="4D9786B1" w:rsidR="00AB1BA5" w:rsidRDefault="00AB1BA5" w:rsidP="000527DD">
      <w:pPr>
        <w:spacing w:before="60" w:after="60"/>
        <w:rPr>
          <w:bCs/>
        </w:rPr>
      </w:pPr>
      <w:r>
        <w:rPr>
          <w:rFonts w:hint="eastAsia"/>
          <w:bCs/>
        </w:rPr>
        <w:t>从列表中随便选择一个</w:t>
      </w:r>
      <w:r>
        <w:rPr>
          <w:rFonts w:hint="eastAsia"/>
          <w:bCs/>
        </w:rPr>
        <w:t>UDP</w:t>
      </w:r>
      <w:r>
        <w:rPr>
          <w:rFonts w:hint="eastAsia"/>
          <w:bCs/>
        </w:rPr>
        <w:t>帧，可以在</w:t>
      </w:r>
      <w:r>
        <w:rPr>
          <w:rFonts w:hint="eastAsia"/>
          <w:bCs/>
        </w:rPr>
        <w:t>Wireshark</w:t>
      </w:r>
      <w:r>
        <w:rPr>
          <w:rFonts w:hint="eastAsia"/>
          <w:bCs/>
        </w:rPr>
        <w:t>中看到详细信息：</w:t>
      </w:r>
    </w:p>
    <w:p w14:paraId="4917219F" w14:textId="77777777" w:rsidR="00105EFD" w:rsidRDefault="00105EFD" w:rsidP="000527DD">
      <w:pPr>
        <w:spacing w:before="60" w:after="60"/>
        <w:rPr>
          <w:bCs/>
        </w:rPr>
      </w:pPr>
    </w:p>
    <w:p w14:paraId="45C07E39" w14:textId="7370EC1A" w:rsidR="00AB1BA5" w:rsidRPr="00AB1BA5" w:rsidRDefault="00105EFD" w:rsidP="000527DD">
      <w:pPr>
        <w:spacing w:before="60" w:after="60"/>
        <w:rPr>
          <w:bCs/>
        </w:rPr>
      </w:pPr>
      <w:r w:rsidRPr="00105EFD">
        <w:rPr>
          <w:bCs/>
          <w:noProof/>
        </w:rPr>
        <w:drawing>
          <wp:inline distT="0" distB="0" distL="0" distR="0" wp14:anchorId="4E1EA133" wp14:editId="2DA75536">
            <wp:extent cx="5274310" cy="2182495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2793" w14:textId="077CC99E" w:rsidR="00711D63" w:rsidRDefault="00711D63" w:rsidP="000527DD">
      <w:pPr>
        <w:spacing w:before="60" w:after="60"/>
        <w:rPr>
          <w:bCs/>
        </w:rPr>
      </w:pPr>
    </w:p>
    <w:p w14:paraId="594F736F" w14:textId="422C459B" w:rsidR="00105EFD" w:rsidRDefault="00105EFD" w:rsidP="000527DD">
      <w:pPr>
        <w:spacing w:before="60" w:after="60"/>
        <w:rPr>
          <w:bCs/>
        </w:rPr>
      </w:pPr>
      <w:r>
        <w:rPr>
          <w:rFonts w:hint="eastAsia"/>
          <w:bCs/>
        </w:rPr>
        <w:t>可以看到在一个</w:t>
      </w:r>
      <w:r>
        <w:rPr>
          <w:rFonts w:hint="eastAsia"/>
          <w:bCs/>
        </w:rPr>
        <w:t>UDP</w:t>
      </w:r>
      <w:r>
        <w:rPr>
          <w:rFonts w:hint="eastAsia"/>
          <w:bCs/>
        </w:rPr>
        <w:t>信息内含有源端口、目标端口、数据长度和校验和四个部分。</w:t>
      </w:r>
    </w:p>
    <w:p w14:paraId="37772513" w14:textId="77777777" w:rsidR="00105EFD" w:rsidRPr="000527DD" w:rsidRDefault="00105EFD" w:rsidP="000527DD">
      <w:pPr>
        <w:spacing w:before="60" w:after="60"/>
        <w:rPr>
          <w:bCs/>
        </w:rPr>
      </w:pPr>
    </w:p>
    <w:p w14:paraId="664F0651" w14:textId="54A82CA3" w:rsidR="00277865" w:rsidRDefault="002F34B1" w:rsidP="002F34B1">
      <w:pPr>
        <w:spacing w:before="60" w:after="60"/>
        <w:jc w:val="left"/>
        <w:rPr>
          <w:b/>
        </w:rPr>
      </w:pPr>
      <w:r>
        <w:rPr>
          <w:rFonts w:hint="eastAsia"/>
          <w:b/>
        </w:rPr>
        <w:lastRenderedPageBreak/>
        <w:t>Step</w:t>
      </w:r>
      <w:r>
        <w:rPr>
          <w:b/>
        </w:rPr>
        <w:t xml:space="preserve"> 3:</w:t>
      </w:r>
      <w:r w:rsidR="00711D63">
        <w:rPr>
          <w:b/>
        </w:rPr>
        <w:t xml:space="preserve"> </w:t>
      </w:r>
      <w:r w:rsidR="00105EFD">
        <w:rPr>
          <w:rFonts w:hint="eastAsia"/>
          <w:b/>
        </w:rPr>
        <w:t>UDP</w:t>
      </w:r>
      <w:r w:rsidR="00105EFD">
        <w:rPr>
          <w:b/>
        </w:rPr>
        <w:t xml:space="preserve"> </w:t>
      </w:r>
      <w:r w:rsidR="00105EFD">
        <w:rPr>
          <w:rFonts w:hint="eastAsia"/>
          <w:b/>
        </w:rPr>
        <w:t>Message</w:t>
      </w:r>
      <w:r w:rsidR="00105EFD">
        <w:rPr>
          <w:b/>
        </w:rPr>
        <w:t xml:space="preserve"> Structure</w:t>
      </w:r>
    </w:p>
    <w:p w14:paraId="16D0A262" w14:textId="77777777" w:rsidR="00AC2258" w:rsidRDefault="00277865" w:rsidP="00277865">
      <w:pPr>
        <w:spacing w:before="60" w:after="60"/>
        <w:jc w:val="left"/>
        <w:rPr>
          <w:bCs/>
        </w:rPr>
      </w:pPr>
      <w:r>
        <w:rPr>
          <w:rFonts w:hint="eastAsia"/>
          <w:bCs/>
        </w:rPr>
        <w:t>根据</w:t>
      </w:r>
      <w:r w:rsidR="00711D63">
        <w:rPr>
          <w:rFonts w:hint="eastAsia"/>
          <w:bCs/>
        </w:rPr>
        <w:t>以上</w:t>
      </w:r>
      <w:r w:rsidR="00FE13EC">
        <w:rPr>
          <w:rFonts w:hint="eastAsia"/>
          <w:bCs/>
        </w:rPr>
        <w:t>捕捉到的</w:t>
      </w:r>
      <w:r w:rsidR="00AC2258">
        <w:rPr>
          <w:bCs/>
        </w:rPr>
        <w:t>UDP</w:t>
      </w:r>
      <w:r w:rsidR="00AC2258">
        <w:rPr>
          <w:rFonts w:hint="eastAsia"/>
          <w:bCs/>
        </w:rPr>
        <w:t>信息，可以绘制出在一个信息包中</w:t>
      </w:r>
      <w:r w:rsidR="00AC2258">
        <w:rPr>
          <w:rFonts w:hint="eastAsia"/>
          <w:bCs/>
        </w:rPr>
        <w:t>UDP</w:t>
      </w:r>
      <w:r w:rsidR="00AC2258">
        <w:rPr>
          <w:rFonts w:hint="eastAsia"/>
          <w:bCs/>
        </w:rPr>
        <w:t>协议头的部分和</w:t>
      </w:r>
      <w:r w:rsidR="00AC2258">
        <w:rPr>
          <w:rFonts w:hint="eastAsia"/>
          <w:bCs/>
        </w:rPr>
        <w:t>IP</w:t>
      </w:r>
      <w:r w:rsidR="00AC2258">
        <w:rPr>
          <w:rFonts w:hint="eastAsia"/>
          <w:bCs/>
        </w:rPr>
        <w:t>协议头的关系：</w:t>
      </w:r>
    </w:p>
    <w:p w14:paraId="54435841" w14:textId="77777777" w:rsidR="00AC2258" w:rsidRDefault="00AC2258" w:rsidP="00277865">
      <w:pPr>
        <w:spacing w:before="60" w:after="60"/>
        <w:jc w:val="left"/>
        <w:rPr>
          <w:bCs/>
        </w:rPr>
      </w:pPr>
      <w:r>
        <w:rPr>
          <w:rFonts w:hint="eastAsia"/>
          <w:bCs/>
          <w:noProof/>
          <w:lang w:val="zh-CN"/>
        </w:rPr>
        <w:drawing>
          <wp:inline distT="0" distB="0" distL="0" distR="0" wp14:anchorId="5CF3B16E" wp14:editId="35CE8237">
            <wp:extent cx="5274310" cy="32080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B7FF8DAF3001-1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5238" w14:textId="34F2A34B" w:rsidR="00277865" w:rsidRDefault="00AC2258" w:rsidP="00277865">
      <w:pPr>
        <w:spacing w:before="60" w:after="60"/>
        <w:jc w:val="left"/>
        <w:rPr>
          <w:bCs/>
        </w:rPr>
      </w:pPr>
      <w:r>
        <w:rPr>
          <w:rFonts w:hint="eastAsia"/>
          <w:bCs/>
        </w:rPr>
        <w:t>简化成表格如下：</w:t>
      </w:r>
    </w:p>
    <w:p w14:paraId="5B6F4697" w14:textId="77777777" w:rsidR="00AC2258" w:rsidRDefault="00AC2258" w:rsidP="00277865">
      <w:pPr>
        <w:spacing w:before="60" w:after="60"/>
        <w:jc w:val="left"/>
        <w:rPr>
          <w:rFonts w:hint="eastAsia"/>
          <w:bCs/>
        </w:rPr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154"/>
        <w:gridCol w:w="1154"/>
        <w:gridCol w:w="1426"/>
        <w:gridCol w:w="1154"/>
        <w:gridCol w:w="1176"/>
        <w:gridCol w:w="2232"/>
      </w:tblGrid>
      <w:tr w:rsidR="00F55A64" w:rsidRPr="00F55A64" w14:paraId="58892F2F" w14:textId="77777777" w:rsidTr="00F55A64">
        <w:trPr>
          <w:jc w:val="center"/>
        </w:trPr>
        <w:tc>
          <w:tcPr>
            <w:tcW w:w="1185" w:type="dxa"/>
            <w:vMerge w:val="restart"/>
            <w:vAlign w:val="center"/>
          </w:tcPr>
          <w:p w14:paraId="4B6D4F1E" w14:textId="1E59C82A" w:rsidR="00F55A64" w:rsidRPr="00F55A64" w:rsidRDefault="00F55A64" w:rsidP="00F55A64">
            <w:pPr>
              <w:spacing w:before="60" w:after="60"/>
              <w:jc w:val="center"/>
              <w:rPr>
                <w:rFonts w:ascii="Consolas" w:hAnsi="Consolas" w:cs="Consolas"/>
                <w:bCs/>
                <w:sz w:val="20"/>
                <w:szCs w:val="22"/>
              </w:rPr>
            </w:pPr>
            <w:r w:rsidRPr="00F55A64">
              <w:rPr>
                <w:rFonts w:ascii="Consolas" w:hAnsi="Consolas" w:cs="Consolas"/>
                <w:bCs/>
                <w:sz w:val="20"/>
                <w:szCs w:val="22"/>
              </w:rPr>
              <w:t>IP Header</w:t>
            </w:r>
          </w:p>
        </w:tc>
        <w:tc>
          <w:tcPr>
            <w:tcW w:w="4740" w:type="dxa"/>
            <w:gridSpan w:val="4"/>
            <w:vAlign w:val="center"/>
          </w:tcPr>
          <w:p w14:paraId="239FAB3C" w14:textId="2D6E76EC" w:rsidR="00F55A64" w:rsidRPr="00F55A64" w:rsidRDefault="00F55A64" w:rsidP="00F55A64">
            <w:pPr>
              <w:spacing w:before="60" w:after="60"/>
              <w:jc w:val="center"/>
              <w:rPr>
                <w:rFonts w:ascii="Consolas" w:hAnsi="Consolas" w:cs="Consolas"/>
                <w:bCs/>
                <w:sz w:val="20"/>
                <w:szCs w:val="22"/>
              </w:rPr>
            </w:pPr>
            <w:r w:rsidRPr="00F55A64">
              <w:rPr>
                <w:rFonts w:ascii="Consolas" w:hAnsi="Consolas" w:cs="Consolas"/>
                <w:bCs/>
                <w:sz w:val="20"/>
                <w:szCs w:val="22"/>
              </w:rPr>
              <w:t>UDP Header</w:t>
            </w:r>
          </w:p>
        </w:tc>
        <w:tc>
          <w:tcPr>
            <w:tcW w:w="2371" w:type="dxa"/>
            <w:vMerge w:val="restart"/>
            <w:vAlign w:val="center"/>
          </w:tcPr>
          <w:p w14:paraId="1A5C0DC6" w14:textId="75267D50" w:rsidR="00F55A64" w:rsidRPr="00F55A64" w:rsidRDefault="00F55A64" w:rsidP="00F55A64">
            <w:pPr>
              <w:spacing w:before="60" w:after="60"/>
              <w:jc w:val="center"/>
              <w:rPr>
                <w:rFonts w:ascii="Consolas" w:hAnsi="Consolas" w:cs="Consolas"/>
                <w:bCs/>
                <w:sz w:val="20"/>
                <w:szCs w:val="22"/>
              </w:rPr>
            </w:pPr>
            <w:r w:rsidRPr="00F55A64">
              <w:rPr>
                <w:rFonts w:ascii="Consolas" w:hAnsi="Consolas" w:cs="Consolas"/>
                <w:bCs/>
                <w:sz w:val="20"/>
                <w:szCs w:val="22"/>
              </w:rPr>
              <w:t>UDP Payload</w:t>
            </w:r>
          </w:p>
        </w:tc>
      </w:tr>
      <w:tr w:rsidR="00F55A64" w:rsidRPr="00F55A64" w14:paraId="27E37419" w14:textId="77777777" w:rsidTr="00F55A64">
        <w:trPr>
          <w:jc w:val="center"/>
        </w:trPr>
        <w:tc>
          <w:tcPr>
            <w:tcW w:w="1185" w:type="dxa"/>
            <w:vMerge/>
            <w:vAlign w:val="center"/>
          </w:tcPr>
          <w:p w14:paraId="21E3F824" w14:textId="3A721979" w:rsidR="00F55A64" w:rsidRPr="00F55A64" w:rsidRDefault="00F55A64" w:rsidP="00F55A64">
            <w:pPr>
              <w:spacing w:before="60" w:after="60"/>
              <w:jc w:val="center"/>
              <w:rPr>
                <w:rFonts w:ascii="Consolas" w:hAnsi="Consolas" w:cs="Consolas"/>
                <w:bCs/>
                <w:sz w:val="20"/>
                <w:szCs w:val="22"/>
              </w:rPr>
            </w:pPr>
          </w:p>
        </w:tc>
        <w:tc>
          <w:tcPr>
            <w:tcW w:w="1185" w:type="dxa"/>
            <w:vAlign w:val="center"/>
          </w:tcPr>
          <w:p w14:paraId="41B33D4B" w14:textId="7BD58284" w:rsidR="00F55A64" w:rsidRPr="00F55A64" w:rsidRDefault="00F55A64" w:rsidP="00F55A64">
            <w:pPr>
              <w:spacing w:before="60" w:after="60"/>
              <w:jc w:val="center"/>
              <w:rPr>
                <w:rFonts w:ascii="Consolas" w:hAnsi="Consolas" w:cs="Consolas"/>
                <w:bCs/>
                <w:sz w:val="20"/>
                <w:szCs w:val="22"/>
              </w:rPr>
            </w:pPr>
            <w:r w:rsidRPr="00F55A64">
              <w:rPr>
                <w:rFonts w:ascii="Consolas" w:hAnsi="Consolas" w:cs="Consolas"/>
                <w:bCs/>
                <w:sz w:val="20"/>
                <w:szCs w:val="22"/>
              </w:rPr>
              <w:t>Source Port</w:t>
            </w:r>
          </w:p>
        </w:tc>
        <w:tc>
          <w:tcPr>
            <w:tcW w:w="1185" w:type="dxa"/>
            <w:vAlign w:val="center"/>
          </w:tcPr>
          <w:p w14:paraId="14433346" w14:textId="75E74478" w:rsidR="00F55A64" w:rsidRPr="00F55A64" w:rsidRDefault="00F55A64" w:rsidP="00F55A64">
            <w:pPr>
              <w:spacing w:before="60" w:after="60"/>
              <w:jc w:val="center"/>
              <w:rPr>
                <w:rFonts w:ascii="Consolas" w:hAnsi="Consolas" w:cs="Consolas"/>
                <w:bCs/>
                <w:sz w:val="20"/>
                <w:szCs w:val="22"/>
              </w:rPr>
            </w:pPr>
            <w:r w:rsidRPr="00F55A64">
              <w:rPr>
                <w:rFonts w:ascii="Consolas" w:hAnsi="Consolas" w:cs="Consolas"/>
                <w:bCs/>
                <w:sz w:val="20"/>
                <w:szCs w:val="22"/>
              </w:rPr>
              <w:t>Destination Port</w:t>
            </w:r>
          </w:p>
        </w:tc>
        <w:tc>
          <w:tcPr>
            <w:tcW w:w="1185" w:type="dxa"/>
            <w:vAlign w:val="center"/>
          </w:tcPr>
          <w:p w14:paraId="7112D3C7" w14:textId="70FB9CC1" w:rsidR="00F55A64" w:rsidRPr="00F55A64" w:rsidRDefault="00F55A64" w:rsidP="00F55A64">
            <w:pPr>
              <w:spacing w:before="60" w:after="60"/>
              <w:jc w:val="center"/>
              <w:rPr>
                <w:rFonts w:ascii="Consolas" w:hAnsi="Consolas" w:cs="Consolas"/>
                <w:bCs/>
                <w:sz w:val="20"/>
                <w:szCs w:val="22"/>
              </w:rPr>
            </w:pPr>
            <w:r w:rsidRPr="00F55A64">
              <w:rPr>
                <w:rFonts w:ascii="Consolas" w:hAnsi="Consolas" w:cs="Consolas"/>
                <w:bCs/>
                <w:sz w:val="20"/>
                <w:szCs w:val="22"/>
              </w:rPr>
              <w:t>Length</w:t>
            </w:r>
          </w:p>
        </w:tc>
        <w:tc>
          <w:tcPr>
            <w:tcW w:w="1185" w:type="dxa"/>
            <w:vAlign w:val="center"/>
          </w:tcPr>
          <w:p w14:paraId="7A5360D7" w14:textId="4A6496CE" w:rsidR="00F55A64" w:rsidRPr="00F55A64" w:rsidRDefault="00F55A64" w:rsidP="00F55A64">
            <w:pPr>
              <w:spacing w:before="60" w:after="60"/>
              <w:jc w:val="center"/>
              <w:rPr>
                <w:rFonts w:ascii="Consolas" w:hAnsi="Consolas" w:cs="Consolas"/>
                <w:bCs/>
                <w:sz w:val="20"/>
                <w:szCs w:val="22"/>
              </w:rPr>
            </w:pPr>
            <w:r w:rsidRPr="00F55A64">
              <w:rPr>
                <w:rFonts w:ascii="Consolas" w:hAnsi="Consolas" w:cs="Consolas"/>
                <w:bCs/>
                <w:sz w:val="20"/>
                <w:szCs w:val="22"/>
              </w:rPr>
              <w:t>Checksum</w:t>
            </w:r>
          </w:p>
        </w:tc>
        <w:tc>
          <w:tcPr>
            <w:tcW w:w="2371" w:type="dxa"/>
            <w:vMerge/>
            <w:vAlign w:val="center"/>
          </w:tcPr>
          <w:p w14:paraId="6A5A5E60" w14:textId="77777777" w:rsidR="00F55A64" w:rsidRPr="00F55A64" w:rsidRDefault="00F55A64" w:rsidP="00F55A64">
            <w:pPr>
              <w:spacing w:before="60" w:after="60"/>
              <w:jc w:val="center"/>
              <w:rPr>
                <w:rFonts w:ascii="Consolas" w:hAnsi="Consolas" w:cs="Consolas"/>
                <w:bCs/>
                <w:sz w:val="20"/>
                <w:szCs w:val="22"/>
              </w:rPr>
            </w:pPr>
          </w:p>
        </w:tc>
      </w:tr>
      <w:tr w:rsidR="00F55A64" w:rsidRPr="00F55A64" w14:paraId="0B0EA245" w14:textId="77777777" w:rsidTr="00F55A64">
        <w:trPr>
          <w:jc w:val="center"/>
        </w:trPr>
        <w:tc>
          <w:tcPr>
            <w:tcW w:w="1185" w:type="dxa"/>
            <w:vAlign w:val="center"/>
          </w:tcPr>
          <w:p w14:paraId="426A47E4" w14:textId="6DA91938" w:rsidR="00F55A64" w:rsidRPr="00F55A64" w:rsidRDefault="00F55A64" w:rsidP="00F55A64">
            <w:pPr>
              <w:spacing w:before="60" w:after="60"/>
              <w:jc w:val="center"/>
              <w:rPr>
                <w:rFonts w:ascii="Consolas" w:hAnsi="Consolas" w:cs="Consolas"/>
                <w:bCs/>
                <w:sz w:val="20"/>
                <w:szCs w:val="22"/>
              </w:rPr>
            </w:pPr>
            <w:r w:rsidRPr="00F55A64">
              <w:rPr>
                <w:rFonts w:ascii="Consolas" w:hAnsi="Consolas" w:cs="Consolas"/>
                <w:bCs/>
                <w:sz w:val="20"/>
                <w:szCs w:val="22"/>
              </w:rPr>
              <w:t>20</w:t>
            </w:r>
            <w:r w:rsidRPr="00F55A64">
              <w:rPr>
                <w:rFonts w:ascii="Consolas" w:hAnsi="Consolas" w:cs="Consolas"/>
                <w:bCs/>
                <w:sz w:val="20"/>
                <w:szCs w:val="22"/>
              </w:rPr>
              <w:t xml:space="preserve"> </w:t>
            </w:r>
            <w:r w:rsidRPr="00F55A64">
              <w:rPr>
                <w:rFonts w:ascii="Consolas" w:hAnsi="Consolas" w:cs="Consolas"/>
                <w:bCs/>
                <w:sz w:val="20"/>
                <w:szCs w:val="22"/>
              </w:rPr>
              <w:t>byte</w:t>
            </w:r>
          </w:p>
        </w:tc>
        <w:tc>
          <w:tcPr>
            <w:tcW w:w="1185" w:type="dxa"/>
            <w:vAlign w:val="center"/>
          </w:tcPr>
          <w:p w14:paraId="0254D01F" w14:textId="1458D827" w:rsidR="00F55A64" w:rsidRPr="00F55A64" w:rsidRDefault="00F55A64" w:rsidP="00F55A64">
            <w:pPr>
              <w:spacing w:before="60" w:after="60"/>
              <w:jc w:val="center"/>
              <w:rPr>
                <w:rFonts w:ascii="Consolas" w:hAnsi="Consolas" w:cs="Consolas"/>
                <w:bCs/>
                <w:sz w:val="20"/>
                <w:szCs w:val="22"/>
              </w:rPr>
            </w:pPr>
            <w:r w:rsidRPr="00F55A64">
              <w:rPr>
                <w:rFonts w:ascii="Consolas" w:hAnsi="Consolas" w:cs="Consolas"/>
                <w:bCs/>
                <w:sz w:val="20"/>
                <w:szCs w:val="22"/>
              </w:rPr>
              <w:t>2 byte</w:t>
            </w:r>
          </w:p>
        </w:tc>
        <w:tc>
          <w:tcPr>
            <w:tcW w:w="1185" w:type="dxa"/>
            <w:vAlign w:val="center"/>
          </w:tcPr>
          <w:p w14:paraId="0AC0E405" w14:textId="77013DD9" w:rsidR="00F55A64" w:rsidRPr="00F55A64" w:rsidRDefault="00F55A64" w:rsidP="00F55A64">
            <w:pPr>
              <w:spacing w:before="60" w:after="60"/>
              <w:jc w:val="center"/>
              <w:rPr>
                <w:rFonts w:ascii="Consolas" w:hAnsi="Consolas" w:cs="Consolas"/>
                <w:bCs/>
                <w:sz w:val="20"/>
                <w:szCs w:val="22"/>
              </w:rPr>
            </w:pPr>
            <w:bookmarkStart w:id="2" w:name="OLE_LINK3"/>
            <w:bookmarkStart w:id="3" w:name="OLE_LINK4"/>
            <w:r w:rsidRPr="00F55A64">
              <w:rPr>
                <w:rFonts w:ascii="Consolas" w:hAnsi="Consolas" w:cs="Consolas"/>
                <w:bCs/>
                <w:sz w:val="20"/>
                <w:szCs w:val="22"/>
              </w:rPr>
              <w:t>2 byte</w:t>
            </w:r>
            <w:bookmarkEnd w:id="2"/>
            <w:bookmarkEnd w:id="3"/>
          </w:p>
        </w:tc>
        <w:tc>
          <w:tcPr>
            <w:tcW w:w="1185" w:type="dxa"/>
            <w:vAlign w:val="center"/>
          </w:tcPr>
          <w:p w14:paraId="24F8547C" w14:textId="3A7F5063" w:rsidR="00F55A64" w:rsidRPr="00F55A64" w:rsidRDefault="00F55A64" w:rsidP="00F55A64">
            <w:pPr>
              <w:spacing w:before="60" w:after="60"/>
              <w:jc w:val="center"/>
              <w:rPr>
                <w:rFonts w:ascii="Consolas" w:hAnsi="Consolas" w:cs="Consolas"/>
                <w:bCs/>
                <w:sz w:val="20"/>
                <w:szCs w:val="22"/>
              </w:rPr>
            </w:pPr>
            <w:r w:rsidRPr="00F55A64">
              <w:rPr>
                <w:rFonts w:ascii="Consolas" w:hAnsi="Consolas" w:cs="Consolas"/>
                <w:bCs/>
                <w:sz w:val="20"/>
                <w:szCs w:val="22"/>
              </w:rPr>
              <w:t>2 byte</w:t>
            </w:r>
          </w:p>
        </w:tc>
        <w:tc>
          <w:tcPr>
            <w:tcW w:w="1185" w:type="dxa"/>
            <w:vAlign w:val="center"/>
          </w:tcPr>
          <w:p w14:paraId="65CDDA26" w14:textId="7C2BFB99" w:rsidR="00F55A64" w:rsidRPr="00F55A64" w:rsidRDefault="00F55A64" w:rsidP="00F55A64">
            <w:pPr>
              <w:spacing w:before="60" w:after="60"/>
              <w:jc w:val="center"/>
              <w:rPr>
                <w:rFonts w:ascii="Consolas" w:hAnsi="Consolas" w:cs="Consolas"/>
                <w:bCs/>
                <w:sz w:val="20"/>
                <w:szCs w:val="22"/>
              </w:rPr>
            </w:pPr>
            <w:r w:rsidRPr="00F55A64">
              <w:rPr>
                <w:rFonts w:ascii="Consolas" w:hAnsi="Consolas" w:cs="Consolas"/>
                <w:bCs/>
                <w:sz w:val="20"/>
                <w:szCs w:val="22"/>
              </w:rPr>
              <w:t>2 byte</w:t>
            </w:r>
          </w:p>
        </w:tc>
        <w:tc>
          <w:tcPr>
            <w:tcW w:w="2371" w:type="dxa"/>
            <w:vMerge/>
            <w:vAlign w:val="center"/>
          </w:tcPr>
          <w:p w14:paraId="42A9E6F8" w14:textId="77777777" w:rsidR="00F55A64" w:rsidRPr="00F55A64" w:rsidRDefault="00F55A64" w:rsidP="00F55A64">
            <w:pPr>
              <w:spacing w:before="60" w:after="60"/>
              <w:jc w:val="center"/>
              <w:rPr>
                <w:rFonts w:ascii="Consolas" w:hAnsi="Consolas" w:cs="Consolas"/>
                <w:bCs/>
                <w:sz w:val="20"/>
                <w:szCs w:val="22"/>
              </w:rPr>
            </w:pPr>
          </w:p>
        </w:tc>
      </w:tr>
    </w:tbl>
    <w:p w14:paraId="7EE558DC" w14:textId="7FB60F2D" w:rsidR="00DE15F8" w:rsidRDefault="00DE15F8" w:rsidP="00277865">
      <w:pPr>
        <w:spacing w:before="60" w:after="60"/>
        <w:jc w:val="left"/>
        <w:rPr>
          <w:bCs/>
        </w:rPr>
      </w:pPr>
    </w:p>
    <w:p w14:paraId="067121E5" w14:textId="2BFB4B51" w:rsidR="00F55A64" w:rsidRDefault="00F55A64" w:rsidP="00277865">
      <w:pPr>
        <w:spacing w:before="60" w:after="60"/>
        <w:jc w:val="left"/>
        <w:rPr>
          <w:bCs/>
        </w:rPr>
      </w:pPr>
      <w:r>
        <w:rPr>
          <w:rFonts w:hint="eastAsia"/>
          <w:bCs/>
        </w:rPr>
        <w:t>对于实验手册中的问题，回答如下：</w:t>
      </w:r>
    </w:p>
    <w:p w14:paraId="62851FCA" w14:textId="77777777" w:rsidR="00F55A64" w:rsidRPr="00F55A64" w:rsidRDefault="00F55A64" w:rsidP="00277865">
      <w:pPr>
        <w:spacing w:before="60" w:after="60"/>
        <w:jc w:val="left"/>
        <w:rPr>
          <w:rFonts w:hint="eastAsia"/>
          <w:bCs/>
        </w:rPr>
      </w:pPr>
    </w:p>
    <w:p w14:paraId="2AE29A78" w14:textId="189A0AF2" w:rsidR="00F55A64" w:rsidRPr="00F55A64" w:rsidRDefault="00F55A64" w:rsidP="00F55A64">
      <w:pPr>
        <w:pStyle w:val="a8"/>
        <w:widowControl/>
        <w:numPr>
          <w:ilvl w:val="0"/>
          <w:numId w:val="15"/>
        </w:numPr>
        <w:spacing w:after="200" w:line="264" w:lineRule="auto"/>
        <w:ind w:leftChars="-29" w:left="299" w:firstLineChars="0"/>
        <w:contextualSpacing/>
        <w:jc w:val="left"/>
        <w:rPr>
          <w:rFonts w:hint="eastAsia"/>
          <w:iCs/>
        </w:rPr>
      </w:pPr>
      <w:r>
        <w:rPr>
          <w:bCs/>
        </w:rPr>
        <w:t>D</w:t>
      </w:r>
      <w:r w:rsidRPr="00F55A64">
        <w:rPr>
          <w:iCs/>
        </w:rPr>
        <w:t xml:space="preserve"> </w:t>
      </w:r>
      <w:r w:rsidRPr="00F55A64">
        <w:rPr>
          <w:iCs/>
        </w:rPr>
        <w:t>What does the Length field include? The UDP payload, UDP payload and UDP header, or UDP payload, UDP header, and lower layer headers?</w:t>
      </w:r>
      <w:r>
        <w:rPr>
          <w:iCs/>
        </w:rPr>
        <w:br/>
      </w:r>
      <w:r w:rsidRPr="00F55A64">
        <w:rPr>
          <w:rFonts w:hint="eastAsia"/>
          <w:iCs/>
        </w:rPr>
        <w:t>包括了</w:t>
      </w:r>
      <w:r w:rsidRPr="00F55A64">
        <w:rPr>
          <w:rFonts w:hint="eastAsia"/>
          <w:iCs/>
        </w:rPr>
        <w:t>UDP</w:t>
      </w:r>
      <w:r w:rsidRPr="00F55A64">
        <w:rPr>
          <w:rFonts w:hint="eastAsia"/>
          <w:iCs/>
        </w:rPr>
        <w:t>协议头和</w:t>
      </w:r>
      <w:r w:rsidRPr="00F55A64">
        <w:rPr>
          <w:rFonts w:hint="eastAsia"/>
          <w:iCs/>
        </w:rPr>
        <w:t>UDP</w:t>
      </w:r>
      <w:r w:rsidRPr="00F55A64">
        <w:rPr>
          <w:rFonts w:hint="eastAsia"/>
          <w:iCs/>
        </w:rPr>
        <w:t>载荷的总长度。</w:t>
      </w:r>
    </w:p>
    <w:p w14:paraId="524CB680" w14:textId="77777777" w:rsidR="00F55A64" w:rsidRPr="00F55A64" w:rsidRDefault="00F55A64" w:rsidP="00F55A64">
      <w:pPr>
        <w:pStyle w:val="a8"/>
        <w:widowControl/>
        <w:numPr>
          <w:ilvl w:val="0"/>
          <w:numId w:val="15"/>
        </w:numPr>
        <w:spacing w:after="200" w:line="264" w:lineRule="auto"/>
        <w:ind w:leftChars="-29" w:left="299" w:firstLineChars="0"/>
        <w:contextualSpacing/>
        <w:jc w:val="left"/>
        <w:rPr>
          <w:rFonts w:hint="eastAsia"/>
          <w:iCs/>
        </w:rPr>
      </w:pPr>
      <w:r w:rsidRPr="00F55A64">
        <w:rPr>
          <w:iCs/>
        </w:rPr>
        <w:t>How long in bits is the UDP checksum?</w:t>
      </w:r>
      <w:r>
        <w:rPr>
          <w:iCs/>
        </w:rPr>
        <w:br/>
      </w:r>
      <w:r w:rsidRPr="00F55A64">
        <w:rPr>
          <w:iCs/>
        </w:rPr>
        <w:t>16</w:t>
      </w:r>
      <w:r w:rsidRPr="00F55A64">
        <w:rPr>
          <w:rFonts w:hint="eastAsia"/>
          <w:iCs/>
        </w:rPr>
        <w:t>位。</w:t>
      </w:r>
    </w:p>
    <w:p w14:paraId="64021C39" w14:textId="77777777" w:rsidR="00F55A64" w:rsidRPr="00F55A64" w:rsidRDefault="00F55A64" w:rsidP="00F55A64">
      <w:pPr>
        <w:pStyle w:val="a8"/>
        <w:widowControl/>
        <w:numPr>
          <w:ilvl w:val="0"/>
          <w:numId w:val="15"/>
        </w:numPr>
        <w:spacing w:after="200" w:line="264" w:lineRule="auto"/>
        <w:ind w:leftChars="-29" w:left="299" w:firstLineChars="0"/>
        <w:contextualSpacing/>
        <w:jc w:val="left"/>
        <w:rPr>
          <w:i/>
        </w:rPr>
      </w:pPr>
      <w:r w:rsidRPr="00F55A64">
        <w:rPr>
          <w:iCs/>
        </w:rPr>
        <w:t xml:space="preserve">How long in bytes is the entire UDP header? </w:t>
      </w:r>
    </w:p>
    <w:p w14:paraId="1DCFB39E" w14:textId="40019ABD" w:rsidR="00AE40EB" w:rsidRPr="00F55A64" w:rsidRDefault="00AE40EB" w:rsidP="0042513F">
      <w:pPr>
        <w:spacing w:before="60" w:after="60"/>
        <w:jc w:val="left"/>
        <w:rPr>
          <w:bCs/>
        </w:rPr>
      </w:pPr>
    </w:p>
    <w:p w14:paraId="59CB19CE" w14:textId="087FA3A5" w:rsidR="00F17125" w:rsidRPr="00D70503" w:rsidRDefault="002F34B1" w:rsidP="0042513F">
      <w:pPr>
        <w:spacing w:before="60" w:after="60"/>
        <w:jc w:val="left"/>
        <w:rPr>
          <w:b/>
        </w:rPr>
      </w:pPr>
      <w:r>
        <w:rPr>
          <w:rFonts w:hint="eastAsia"/>
          <w:b/>
        </w:rPr>
        <w:t>Step</w:t>
      </w:r>
      <w:r>
        <w:rPr>
          <w:b/>
        </w:rPr>
        <w:t xml:space="preserve"> 4: </w:t>
      </w:r>
      <w:r w:rsidR="00F55A64">
        <w:rPr>
          <w:b/>
        </w:rPr>
        <w:t>UDP Usage</w:t>
      </w:r>
    </w:p>
    <w:p w14:paraId="6F0EE5E8" w14:textId="65C8990F" w:rsidR="00D70503" w:rsidRDefault="00FE13EC" w:rsidP="0042513F">
      <w:pPr>
        <w:spacing w:before="60" w:after="60"/>
        <w:jc w:val="left"/>
        <w:rPr>
          <w:bCs/>
        </w:rPr>
      </w:pPr>
      <w:r>
        <w:rPr>
          <w:rFonts w:hint="eastAsia"/>
          <w:bCs/>
        </w:rPr>
        <w:t>进一步分析</w:t>
      </w:r>
      <w:r w:rsidR="0077418A">
        <w:rPr>
          <w:bCs/>
        </w:rPr>
        <w:t xml:space="preserve">UDP </w:t>
      </w:r>
      <w:r w:rsidR="0077418A">
        <w:rPr>
          <w:rFonts w:hint="eastAsia"/>
          <w:bCs/>
        </w:rPr>
        <w:t>帧的结构，可以发现在</w:t>
      </w:r>
      <w:r w:rsidR="0077418A">
        <w:rPr>
          <w:rFonts w:hint="eastAsia"/>
          <w:bCs/>
        </w:rPr>
        <w:t>IP</w:t>
      </w:r>
      <w:r w:rsidR="0077418A">
        <w:rPr>
          <w:rFonts w:hint="eastAsia"/>
          <w:bCs/>
        </w:rPr>
        <w:t>协议头的第</w:t>
      </w:r>
      <w:r w:rsidR="0077418A">
        <w:rPr>
          <w:rFonts w:hint="eastAsia"/>
          <w:bCs/>
        </w:rPr>
        <w:t>1</w:t>
      </w:r>
      <w:r w:rsidR="0077418A">
        <w:rPr>
          <w:bCs/>
        </w:rPr>
        <w:t>0</w:t>
      </w:r>
      <w:r w:rsidR="0077418A">
        <w:rPr>
          <w:rFonts w:hint="eastAsia"/>
          <w:bCs/>
        </w:rPr>
        <w:t>位表示了下一位是</w:t>
      </w:r>
      <w:r w:rsidR="0077418A">
        <w:rPr>
          <w:rFonts w:hint="eastAsia"/>
          <w:bCs/>
        </w:rPr>
        <w:t>UDP</w:t>
      </w:r>
      <w:r w:rsidR="0077418A">
        <w:rPr>
          <w:rFonts w:hint="eastAsia"/>
          <w:bCs/>
        </w:rPr>
        <w:t>协议：</w:t>
      </w:r>
    </w:p>
    <w:p w14:paraId="5BA4BC13" w14:textId="6AFF0A61" w:rsidR="0077418A" w:rsidRDefault="0077418A" w:rsidP="0042513F">
      <w:pPr>
        <w:spacing w:before="60" w:after="60"/>
        <w:jc w:val="left"/>
        <w:rPr>
          <w:bCs/>
        </w:rPr>
      </w:pPr>
      <w:r w:rsidRPr="0077418A">
        <w:rPr>
          <w:bCs/>
        </w:rPr>
        <w:drawing>
          <wp:inline distT="0" distB="0" distL="0" distR="0" wp14:anchorId="142CDBA3" wp14:editId="57A4DEAA">
            <wp:extent cx="5274310" cy="8261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1749" w14:textId="04BAFC9D" w:rsidR="0077418A" w:rsidRDefault="0077418A" w:rsidP="0042513F">
      <w:pPr>
        <w:spacing w:before="60" w:after="60"/>
        <w:jc w:val="left"/>
        <w:rPr>
          <w:bCs/>
        </w:rPr>
      </w:pPr>
    </w:p>
    <w:p w14:paraId="1479C47E" w14:textId="037F237B" w:rsidR="00CA293F" w:rsidRPr="00894A62" w:rsidRDefault="0038735B" w:rsidP="0042513F">
      <w:pPr>
        <w:spacing w:before="60" w:after="60"/>
        <w:jc w:val="left"/>
        <w:rPr>
          <w:bCs/>
        </w:rPr>
      </w:pPr>
      <w:r>
        <w:rPr>
          <w:rFonts w:hint="eastAsia"/>
          <w:bCs/>
        </w:rPr>
        <w:t>除此之外，</w:t>
      </w:r>
      <w:r w:rsidR="00894A62">
        <w:rPr>
          <w:rFonts w:hint="eastAsia"/>
          <w:bCs/>
        </w:rPr>
        <w:t>发现</w:t>
      </w:r>
      <w:r w:rsidR="00CA293F">
        <w:rPr>
          <w:rFonts w:hint="eastAsia"/>
          <w:bCs/>
        </w:rPr>
        <w:t>有的</w:t>
      </w:r>
      <w:r w:rsidR="00CA293F">
        <w:rPr>
          <w:rFonts w:hint="eastAsia"/>
          <w:bCs/>
        </w:rPr>
        <w:t>UDP</w:t>
      </w:r>
      <w:r w:rsidR="00CA293F">
        <w:rPr>
          <w:rFonts w:hint="eastAsia"/>
          <w:bCs/>
        </w:rPr>
        <w:t>包的发送地址和目标地址都不是本地计算机，</w:t>
      </w:r>
      <w:r w:rsidR="00894A62">
        <w:rPr>
          <w:rFonts w:hint="eastAsia"/>
          <w:bCs/>
        </w:rPr>
        <w:t>比如使用</w:t>
      </w:r>
      <w:r w:rsidR="00894A62">
        <w:rPr>
          <w:rFonts w:hint="eastAsia"/>
          <w:bCs/>
        </w:rPr>
        <w:t>MDNS</w:t>
      </w:r>
      <w:r>
        <w:rPr>
          <w:bCs/>
        </w:rPr>
        <w:t xml:space="preserve"> </w:t>
      </w:r>
      <w:r w:rsidR="00894A62">
        <w:rPr>
          <w:bCs/>
        </w:rPr>
        <w:lastRenderedPageBreak/>
        <w:t>(multicast DNS)</w:t>
      </w:r>
      <w:r w:rsidR="00894A62">
        <w:rPr>
          <w:rFonts w:hint="eastAsia"/>
          <w:bCs/>
        </w:rPr>
        <w:t>协议的系统服务，该协议</w:t>
      </w:r>
      <w:r w:rsidR="00894A62" w:rsidRPr="00894A62">
        <w:rPr>
          <w:rFonts w:hint="eastAsia"/>
          <w:bCs/>
        </w:rPr>
        <w:t>将主机名解析为不包含本地名称服务器的小型网络中的</w:t>
      </w:r>
      <w:r w:rsidR="00894A62" w:rsidRPr="00894A62">
        <w:rPr>
          <w:rFonts w:hint="eastAsia"/>
          <w:bCs/>
        </w:rPr>
        <w:t>IP</w:t>
      </w:r>
      <w:r w:rsidR="00894A62" w:rsidRPr="00894A62">
        <w:rPr>
          <w:rFonts w:hint="eastAsia"/>
          <w:bCs/>
        </w:rPr>
        <w:t>地址。</w:t>
      </w:r>
    </w:p>
    <w:p w14:paraId="655130FB" w14:textId="51C5DB98" w:rsidR="00894A62" w:rsidRDefault="00894A62" w:rsidP="0042513F">
      <w:pPr>
        <w:spacing w:before="60" w:after="60"/>
        <w:jc w:val="left"/>
        <w:rPr>
          <w:bCs/>
        </w:rPr>
      </w:pPr>
      <w:r w:rsidRPr="00894A62">
        <w:rPr>
          <w:bCs/>
        </w:rPr>
        <w:drawing>
          <wp:inline distT="0" distB="0" distL="0" distR="0" wp14:anchorId="1C4EB9C2" wp14:editId="76C4612F">
            <wp:extent cx="5274310" cy="13481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2532" w14:textId="42A6E28A" w:rsidR="00894A62" w:rsidRDefault="00894A62" w:rsidP="0042513F">
      <w:pPr>
        <w:spacing w:before="60" w:after="60"/>
        <w:jc w:val="left"/>
        <w:rPr>
          <w:rFonts w:hint="eastAsia"/>
          <w:bCs/>
        </w:rPr>
      </w:pPr>
      <w:r>
        <w:rPr>
          <w:rFonts w:hint="eastAsia"/>
          <w:bCs/>
        </w:rPr>
        <w:t>检查其中的一帧数据包，可以发现目标地址为</w:t>
      </w:r>
      <w:r>
        <w:rPr>
          <w:rFonts w:hint="eastAsia"/>
          <w:bCs/>
        </w:rPr>
        <w:t xml:space="preserve"> </w:t>
      </w:r>
      <w:r>
        <w:rPr>
          <w:bCs/>
        </w:rPr>
        <w:t>224.0.0.251</w:t>
      </w:r>
      <w:r w:rsidR="0033080C">
        <w:rPr>
          <w:rFonts w:hint="eastAsia"/>
          <w:bCs/>
        </w:rPr>
        <w:t>。进一步可以发现</w:t>
      </w:r>
      <w:r w:rsidR="0033080C">
        <w:rPr>
          <w:rFonts w:hint="eastAsia"/>
          <w:bCs/>
        </w:rPr>
        <w:t>2</w:t>
      </w:r>
      <w:r w:rsidR="0033080C">
        <w:rPr>
          <w:bCs/>
        </w:rPr>
        <w:t>24.0.xx.xx</w:t>
      </w:r>
      <w:r w:rsidR="0033080C">
        <w:rPr>
          <w:rFonts w:hint="eastAsia"/>
          <w:bCs/>
        </w:rPr>
        <w:t>的地址均用于</w:t>
      </w:r>
      <w:r w:rsidR="0033080C">
        <w:rPr>
          <w:bCs/>
        </w:rPr>
        <w:t>mDNS</w:t>
      </w:r>
      <w:r w:rsidR="0033080C">
        <w:rPr>
          <w:rFonts w:hint="eastAsia"/>
          <w:bCs/>
        </w:rPr>
        <w:t>协议。</w:t>
      </w:r>
    </w:p>
    <w:p w14:paraId="662A8F0E" w14:textId="3F80CFB8" w:rsidR="0033080C" w:rsidRDefault="0033080C" w:rsidP="0042513F">
      <w:pPr>
        <w:spacing w:before="60" w:after="60"/>
        <w:jc w:val="left"/>
        <w:rPr>
          <w:bCs/>
        </w:rPr>
      </w:pPr>
    </w:p>
    <w:p w14:paraId="4BAD9BDC" w14:textId="51CFEDF5" w:rsidR="0038735B" w:rsidRDefault="0038735B" w:rsidP="0042513F">
      <w:pPr>
        <w:spacing w:before="60" w:after="60"/>
        <w:jc w:val="left"/>
        <w:rPr>
          <w:rFonts w:hint="eastAsia"/>
          <w:bCs/>
        </w:rPr>
      </w:pPr>
      <w:r>
        <w:rPr>
          <w:rFonts w:hint="eastAsia"/>
          <w:bCs/>
        </w:rPr>
        <w:t>而通过查看所有</w:t>
      </w:r>
      <w:r>
        <w:rPr>
          <w:rFonts w:hint="eastAsia"/>
          <w:bCs/>
        </w:rPr>
        <w:t>UDP</w:t>
      </w:r>
      <w:r>
        <w:rPr>
          <w:rFonts w:hint="eastAsia"/>
          <w:bCs/>
        </w:rPr>
        <w:t>协议包的长度，可以看到最短有</w:t>
      </w:r>
      <w:r>
        <w:rPr>
          <w:rFonts w:hint="eastAsia"/>
          <w:bCs/>
        </w:rPr>
        <w:t>4</w:t>
      </w:r>
      <w:r>
        <w:rPr>
          <w:bCs/>
        </w:rPr>
        <w:t>0</w:t>
      </w:r>
      <w:r>
        <w:rPr>
          <w:rFonts w:hint="eastAsia"/>
          <w:bCs/>
        </w:rPr>
        <w:t>字节的数据包，最长有</w:t>
      </w:r>
      <w:r>
        <w:rPr>
          <w:rFonts w:hint="eastAsia"/>
          <w:bCs/>
        </w:rPr>
        <w:t>1</w:t>
      </w:r>
      <w:r>
        <w:rPr>
          <w:bCs/>
        </w:rPr>
        <w:t>400</w:t>
      </w:r>
      <w:r>
        <w:rPr>
          <w:rFonts w:hint="eastAsia"/>
          <w:bCs/>
        </w:rPr>
        <w:t>字节的数据包，长度不一。比如在</w:t>
      </w:r>
      <w:r>
        <w:rPr>
          <w:rFonts w:hint="eastAsia"/>
          <w:bCs/>
        </w:rPr>
        <w:t>DNS</w:t>
      </w:r>
      <w:r>
        <w:rPr>
          <w:rFonts w:hint="eastAsia"/>
          <w:bCs/>
        </w:rPr>
        <w:t>协议中，由于</w:t>
      </w:r>
      <w:r>
        <w:rPr>
          <w:rFonts w:hint="eastAsia"/>
          <w:bCs/>
        </w:rPr>
        <w:t>DNS</w:t>
      </w:r>
      <w:r>
        <w:rPr>
          <w:rFonts w:hint="eastAsia"/>
          <w:bCs/>
        </w:rPr>
        <w:t>应答的长短不一样，所以</w:t>
      </w:r>
      <w:r>
        <w:rPr>
          <w:rFonts w:hint="eastAsia"/>
          <w:bCs/>
        </w:rPr>
        <w:t>UDP</w:t>
      </w:r>
      <w:r>
        <w:rPr>
          <w:rFonts w:hint="eastAsia"/>
          <w:bCs/>
        </w:rPr>
        <w:t>协议包的总体长度也不一样。</w:t>
      </w:r>
    </w:p>
    <w:p w14:paraId="0055CF6C" w14:textId="4FE0C1F6" w:rsidR="0033080C" w:rsidRDefault="0038735B" w:rsidP="0042513F">
      <w:pPr>
        <w:spacing w:before="60" w:after="60"/>
        <w:jc w:val="left"/>
        <w:rPr>
          <w:rFonts w:hint="eastAsia"/>
          <w:bCs/>
        </w:rPr>
      </w:pPr>
      <w:r w:rsidRPr="0038735B">
        <w:rPr>
          <w:bCs/>
        </w:rPr>
        <w:drawing>
          <wp:inline distT="0" distB="0" distL="0" distR="0" wp14:anchorId="7C7DDB05" wp14:editId="4602F06E">
            <wp:extent cx="5274310" cy="28829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9174" w14:textId="30E8A1E7" w:rsidR="00894A62" w:rsidRDefault="00894A62" w:rsidP="0042513F">
      <w:pPr>
        <w:spacing w:before="60" w:after="60"/>
        <w:jc w:val="left"/>
        <w:rPr>
          <w:bCs/>
        </w:rPr>
      </w:pPr>
    </w:p>
    <w:p w14:paraId="6797E2D9" w14:textId="098E9912" w:rsidR="0038735B" w:rsidRDefault="0038735B" w:rsidP="0042513F">
      <w:pPr>
        <w:spacing w:before="60" w:after="60"/>
        <w:jc w:val="left"/>
        <w:rPr>
          <w:bCs/>
        </w:rPr>
      </w:pPr>
      <w:r>
        <w:rPr>
          <w:rFonts w:hint="eastAsia"/>
          <w:bCs/>
        </w:rPr>
        <w:t>但</w:t>
      </w:r>
      <w:r>
        <w:rPr>
          <w:rFonts w:hint="eastAsia"/>
          <w:bCs/>
        </w:rPr>
        <w:t>总体而言，</w:t>
      </w:r>
      <w:r>
        <w:rPr>
          <w:rFonts w:hint="eastAsia"/>
          <w:bCs/>
        </w:rPr>
        <w:t>大多数数据包总体分布在</w:t>
      </w:r>
      <w:r>
        <w:rPr>
          <w:rFonts w:hint="eastAsia"/>
          <w:bCs/>
        </w:rPr>
        <w:t>1</w:t>
      </w:r>
      <w:r>
        <w:rPr>
          <w:bCs/>
        </w:rPr>
        <w:t>00-200</w:t>
      </w:r>
      <w:r>
        <w:rPr>
          <w:rFonts w:hint="eastAsia"/>
          <w:bCs/>
        </w:rPr>
        <w:t>字节之间。</w:t>
      </w:r>
    </w:p>
    <w:p w14:paraId="3E92EB81" w14:textId="77777777" w:rsidR="0038735B" w:rsidRPr="0077418A" w:rsidRDefault="0038735B" w:rsidP="0042513F">
      <w:pPr>
        <w:spacing w:before="60" w:after="60"/>
        <w:jc w:val="left"/>
        <w:rPr>
          <w:rFonts w:hint="eastAsia"/>
          <w:bCs/>
        </w:rPr>
      </w:pPr>
    </w:p>
    <w:p w14:paraId="2B99F7A6" w14:textId="092AC483" w:rsidR="0038735B" w:rsidRDefault="0095363A" w:rsidP="005E3E8B">
      <w:pPr>
        <w:pStyle w:val="a8"/>
        <w:numPr>
          <w:ilvl w:val="0"/>
          <w:numId w:val="4"/>
        </w:numPr>
        <w:spacing w:before="60" w:after="60"/>
        <w:ind w:firstLineChars="0"/>
        <w:rPr>
          <w:b/>
        </w:rPr>
      </w:pPr>
      <w:r w:rsidRPr="00FF57C4">
        <w:rPr>
          <w:b/>
        </w:rPr>
        <w:t>实验结果总结</w:t>
      </w:r>
    </w:p>
    <w:p w14:paraId="48C17848" w14:textId="77777777" w:rsidR="00447880" w:rsidRDefault="00447880" w:rsidP="00447880">
      <w:pPr>
        <w:pStyle w:val="a8"/>
        <w:spacing w:before="60" w:after="60"/>
        <w:ind w:left="420" w:firstLineChars="0" w:firstLine="0"/>
        <w:rPr>
          <w:rFonts w:hint="eastAsia"/>
          <w:b/>
        </w:rPr>
      </w:pPr>
    </w:p>
    <w:p w14:paraId="542DE61B" w14:textId="72F21FD5" w:rsidR="005E3E8B" w:rsidRPr="00447880" w:rsidRDefault="009F1DC9" w:rsidP="00447880">
      <w:pPr>
        <w:pStyle w:val="a8"/>
        <w:spacing w:before="60" w:after="60"/>
        <w:ind w:firstLineChars="0" w:firstLine="0"/>
        <w:rPr>
          <w:bCs/>
        </w:rPr>
      </w:pPr>
      <w:r w:rsidRPr="00447880">
        <w:rPr>
          <w:rFonts w:hint="eastAsia"/>
          <w:bCs/>
        </w:rPr>
        <w:t>通过本次实验，我</w:t>
      </w:r>
      <w:r w:rsidR="001B179A">
        <w:rPr>
          <w:rFonts w:hint="eastAsia"/>
          <w:bCs/>
        </w:rPr>
        <w:t>学会</w:t>
      </w:r>
      <w:r w:rsidRPr="00447880">
        <w:rPr>
          <w:rFonts w:hint="eastAsia"/>
          <w:bCs/>
        </w:rPr>
        <w:t>了怎样使用</w:t>
      </w:r>
      <w:r w:rsidRPr="00447880">
        <w:rPr>
          <w:rFonts w:hint="eastAsia"/>
          <w:bCs/>
        </w:rPr>
        <w:t>Wireshark</w:t>
      </w:r>
      <w:r w:rsidRPr="00447880">
        <w:rPr>
          <w:rFonts w:hint="eastAsia"/>
          <w:bCs/>
        </w:rPr>
        <w:t>捕捉</w:t>
      </w:r>
      <w:r w:rsidRPr="00447880">
        <w:rPr>
          <w:rFonts w:hint="eastAsia"/>
          <w:bCs/>
        </w:rPr>
        <w:t>UDP</w:t>
      </w:r>
      <w:r w:rsidRPr="00447880">
        <w:rPr>
          <w:rFonts w:hint="eastAsia"/>
          <w:bCs/>
        </w:rPr>
        <w:t>数据包，也对</w:t>
      </w:r>
      <w:r w:rsidRPr="00447880">
        <w:rPr>
          <w:rFonts w:hint="eastAsia"/>
          <w:bCs/>
        </w:rPr>
        <w:t>UDP</w:t>
      </w:r>
      <w:r w:rsidRPr="00447880">
        <w:rPr>
          <w:rFonts w:hint="eastAsia"/>
          <w:bCs/>
        </w:rPr>
        <w:t>协议有了一个大概的认识，了解了</w:t>
      </w:r>
      <w:r w:rsidRPr="00447880">
        <w:rPr>
          <w:rFonts w:hint="eastAsia"/>
          <w:bCs/>
        </w:rPr>
        <w:t>UDP</w:t>
      </w:r>
      <w:r w:rsidRPr="00447880">
        <w:rPr>
          <w:rFonts w:hint="eastAsia"/>
          <w:bCs/>
        </w:rPr>
        <w:t>协议头各个字段的具体含义和</w:t>
      </w:r>
      <w:r w:rsidRPr="00447880">
        <w:rPr>
          <w:rFonts w:hint="eastAsia"/>
          <w:bCs/>
        </w:rPr>
        <w:t>UDP</w:t>
      </w:r>
      <w:r w:rsidRPr="00447880">
        <w:rPr>
          <w:rFonts w:hint="eastAsia"/>
          <w:bCs/>
        </w:rPr>
        <w:t>协议头的长度。也通过查看运用</w:t>
      </w:r>
      <w:r w:rsidRPr="00447880">
        <w:rPr>
          <w:rFonts w:hint="eastAsia"/>
          <w:bCs/>
        </w:rPr>
        <w:t>UDP</w:t>
      </w:r>
      <w:r w:rsidRPr="00447880">
        <w:rPr>
          <w:rFonts w:hint="eastAsia"/>
          <w:bCs/>
        </w:rPr>
        <w:t>传输方式传输的不同协议的具体内容，了解了</w:t>
      </w:r>
      <w:r w:rsidRPr="00447880">
        <w:rPr>
          <w:rFonts w:hint="eastAsia"/>
          <w:bCs/>
        </w:rPr>
        <w:t>UDP</w:t>
      </w:r>
      <w:r w:rsidRPr="00447880">
        <w:rPr>
          <w:rFonts w:hint="eastAsia"/>
          <w:bCs/>
        </w:rPr>
        <w:t>协议的适用领域。</w:t>
      </w:r>
    </w:p>
    <w:p w14:paraId="0F957495" w14:textId="73A625AF" w:rsidR="009F1DC9" w:rsidRPr="00447880" w:rsidRDefault="009F1DC9" w:rsidP="00447880">
      <w:pPr>
        <w:pStyle w:val="a8"/>
        <w:spacing w:before="60" w:after="60"/>
        <w:ind w:firstLineChars="0" w:firstLine="0"/>
        <w:rPr>
          <w:bCs/>
        </w:rPr>
      </w:pPr>
    </w:p>
    <w:p w14:paraId="48009532" w14:textId="41303FD1" w:rsidR="009F1DC9" w:rsidRDefault="009F1DC9" w:rsidP="00447880">
      <w:pPr>
        <w:pStyle w:val="a8"/>
        <w:spacing w:before="60" w:after="60"/>
        <w:ind w:firstLineChars="0" w:firstLine="0"/>
        <w:rPr>
          <w:bCs/>
        </w:rPr>
      </w:pPr>
      <w:r w:rsidRPr="00447880">
        <w:rPr>
          <w:rFonts w:hint="eastAsia"/>
          <w:bCs/>
        </w:rPr>
        <w:t>除此之外，通过在互联网上探索，我了解了以前没有见过的</w:t>
      </w:r>
      <w:r w:rsidRPr="00447880">
        <w:rPr>
          <w:rFonts w:hint="eastAsia"/>
          <w:bCs/>
        </w:rPr>
        <w:t>m</w:t>
      </w:r>
      <w:r w:rsidRPr="00447880">
        <w:rPr>
          <w:bCs/>
        </w:rPr>
        <w:t>DNS</w:t>
      </w:r>
      <w:r w:rsidRPr="00447880">
        <w:rPr>
          <w:rFonts w:hint="eastAsia"/>
          <w:bCs/>
        </w:rPr>
        <w:t>协议（多播</w:t>
      </w:r>
      <w:r w:rsidRPr="00447880">
        <w:rPr>
          <w:rFonts w:hint="eastAsia"/>
          <w:bCs/>
        </w:rPr>
        <w:t>DNS</w:t>
      </w:r>
      <w:r w:rsidRPr="00447880">
        <w:rPr>
          <w:rFonts w:hint="eastAsia"/>
          <w:bCs/>
        </w:rPr>
        <w:t>）、</w:t>
      </w:r>
      <w:r w:rsidRPr="00447880">
        <w:rPr>
          <w:rFonts w:hint="eastAsia"/>
          <w:bCs/>
        </w:rPr>
        <w:t>N</w:t>
      </w:r>
      <w:r w:rsidRPr="00447880">
        <w:rPr>
          <w:bCs/>
        </w:rPr>
        <w:t>BNS</w:t>
      </w:r>
      <w:r w:rsidRPr="00447880">
        <w:rPr>
          <w:rFonts w:hint="eastAsia"/>
          <w:bCs/>
        </w:rPr>
        <w:t>（</w:t>
      </w:r>
      <w:r w:rsidRPr="00447880">
        <w:rPr>
          <w:bCs/>
        </w:rPr>
        <w:t>NetBIOS</w:t>
      </w:r>
      <w:r w:rsidRPr="00447880">
        <w:rPr>
          <w:rFonts w:hint="eastAsia"/>
          <w:bCs/>
        </w:rPr>
        <w:t>名称服务器）</w:t>
      </w:r>
      <w:r w:rsidRPr="00447880">
        <w:rPr>
          <w:rFonts w:hint="eastAsia"/>
          <w:bCs/>
        </w:rPr>
        <w:t>SSDP</w:t>
      </w:r>
      <w:r w:rsidRPr="00447880">
        <w:rPr>
          <w:rFonts w:hint="eastAsia"/>
          <w:bCs/>
        </w:rPr>
        <w:t>（简单服务发现协议）的作用，收获了额外的知识。</w:t>
      </w:r>
    </w:p>
    <w:p w14:paraId="730D10B6" w14:textId="77777777" w:rsidR="00447880" w:rsidRPr="00447880" w:rsidRDefault="00447880" w:rsidP="005E3E8B">
      <w:pPr>
        <w:pStyle w:val="a8"/>
        <w:spacing w:before="60" w:after="60"/>
        <w:ind w:left="420" w:firstLineChars="0" w:firstLine="0"/>
        <w:rPr>
          <w:rFonts w:hint="eastAsia"/>
          <w:bCs/>
        </w:rPr>
      </w:pPr>
    </w:p>
    <w:p w14:paraId="22F8F041" w14:textId="77777777" w:rsidR="0095363A" w:rsidRDefault="0095363A" w:rsidP="0095363A">
      <w:pPr>
        <w:spacing w:before="60" w:after="60"/>
      </w:pPr>
      <w:r>
        <w:rPr>
          <w:rFonts w:hint="eastAsia"/>
          <w:b/>
        </w:rPr>
        <w:t>六、附录</w:t>
      </w:r>
    </w:p>
    <w:p w14:paraId="4325B59F" w14:textId="55B08FF3" w:rsidR="0053685F" w:rsidRDefault="007519E1">
      <w:r>
        <w:tab/>
      </w:r>
      <w:r>
        <w:rPr>
          <w:rFonts w:hint="eastAsia"/>
        </w:rPr>
        <w:t>无</w:t>
      </w:r>
    </w:p>
    <w:sectPr w:rsidR="0053685F" w:rsidSect="001A3C5C">
      <w:headerReference w:type="default" r:id="rId15"/>
      <w:footerReference w:type="default" r:id="rId16"/>
      <w:footnotePr>
        <w:pos w:val="beneathText"/>
      </w:footnotePr>
      <w:pgSz w:w="11906" w:h="16838"/>
      <w:pgMar w:top="1440" w:right="1800" w:bottom="1440" w:left="1800" w:header="720" w:footer="720" w:gutter="0"/>
      <w:cols w:space="720"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858CAD" w14:textId="77777777" w:rsidR="002C0A1C" w:rsidRDefault="002C0A1C">
      <w:r>
        <w:separator/>
      </w:r>
    </w:p>
  </w:endnote>
  <w:endnote w:type="continuationSeparator" w:id="0">
    <w:p w14:paraId="5889ECA5" w14:textId="77777777" w:rsidR="002C0A1C" w:rsidRDefault="002C0A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 (正文 CS 字体)">
    <w:altName w:val="宋体"/>
    <w:panose1 w:val="020B0604020202020204"/>
    <w:charset w:val="86"/>
    <w:family w:val="roman"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C0CC6D" w14:textId="77777777" w:rsidR="00D637A6" w:rsidRDefault="007519E1">
    <w:pPr>
      <w:pStyle w:val="a5"/>
      <w:jc w:val="center"/>
    </w:pPr>
    <w:r>
      <w:rPr>
        <w:kern w:val="0"/>
        <w:szCs w:val="21"/>
      </w:rPr>
      <w:t xml:space="preserve">-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>
      <w:rPr>
        <w:noProof/>
        <w:kern w:val="0"/>
        <w:szCs w:val="21"/>
      </w:rPr>
      <w:t>57</w:t>
    </w:r>
    <w:r>
      <w:rPr>
        <w:kern w:val="0"/>
        <w:szCs w:val="21"/>
      </w:rPr>
      <w:fldChar w:fldCharType="end"/>
    </w:r>
    <w:r>
      <w:rPr>
        <w:kern w:val="0"/>
        <w:szCs w:val="21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4E37C0" w14:textId="77777777" w:rsidR="002C0A1C" w:rsidRDefault="002C0A1C">
      <w:r>
        <w:separator/>
      </w:r>
    </w:p>
  </w:footnote>
  <w:footnote w:type="continuationSeparator" w:id="0">
    <w:p w14:paraId="47E72954" w14:textId="77777777" w:rsidR="002C0A1C" w:rsidRDefault="002C0A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03B46D" w14:textId="77777777" w:rsidR="00D637A6" w:rsidRDefault="007519E1">
    <w:pPr>
      <w:pStyle w:val="a3"/>
    </w:pPr>
    <w:r>
      <w:rPr>
        <w:rFonts w:hint="eastAsia"/>
      </w:rPr>
      <w:t>华东师范大学软件工程学院实验报告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12E35"/>
    <w:multiLevelType w:val="hybridMultilevel"/>
    <w:tmpl w:val="FF0CF672"/>
    <w:lvl w:ilvl="0" w:tplc="311EA9EE">
      <w:start w:val="1"/>
      <w:numFmt w:val="decimal"/>
      <w:lvlText w:val="%1."/>
      <w:lvlJc w:val="left"/>
      <w:pPr>
        <w:ind w:left="720" w:hanging="360"/>
      </w:pPr>
      <w:rPr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7F4FCA"/>
    <w:multiLevelType w:val="hybridMultilevel"/>
    <w:tmpl w:val="7CD2F626"/>
    <w:lvl w:ilvl="0" w:tplc="4508B4C6">
      <w:start w:val="1"/>
      <w:numFmt w:val="decimal"/>
      <w:lvlText w:val="%1."/>
      <w:lvlJc w:val="left"/>
      <w:pPr>
        <w:ind w:left="85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35" w:hanging="420"/>
      </w:pPr>
    </w:lvl>
    <w:lvl w:ilvl="2" w:tplc="0409001B" w:tentative="1">
      <w:start w:val="1"/>
      <w:numFmt w:val="lowerRoman"/>
      <w:lvlText w:val="%3."/>
      <w:lvlJc w:val="right"/>
      <w:pPr>
        <w:ind w:left="1755" w:hanging="420"/>
      </w:pPr>
    </w:lvl>
    <w:lvl w:ilvl="3" w:tplc="0409000F" w:tentative="1">
      <w:start w:val="1"/>
      <w:numFmt w:val="decimal"/>
      <w:lvlText w:val="%4."/>
      <w:lvlJc w:val="left"/>
      <w:pPr>
        <w:ind w:left="2175" w:hanging="420"/>
      </w:pPr>
    </w:lvl>
    <w:lvl w:ilvl="4" w:tplc="04090019" w:tentative="1">
      <w:start w:val="1"/>
      <w:numFmt w:val="lowerLetter"/>
      <w:lvlText w:val="%5)"/>
      <w:lvlJc w:val="left"/>
      <w:pPr>
        <w:ind w:left="2595" w:hanging="420"/>
      </w:pPr>
    </w:lvl>
    <w:lvl w:ilvl="5" w:tplc="0409001B" w:tentative="1">
      <w:start w:val="1"/>
      <w:numFmt w:val="lowerRoman"/>
      <w:lvlText w:val="%6."/>
      <w:lvlJc w:val="right"/>
      <w:pPr>
        <w:ind w:left="3015" w:hanging="420"/>
      </w:pPr>
    </w:lvl>
    <w:lvl w:ilvl="6" w:tplc="0409000F" w:tentative="1">
      <w:start w:val="1"/>
      <w:numFmt w:val="decimal"/>
      <w:lvlText w:val="%7."/>
      <w:lvlJc w:val="left"/>
      <w:pPr>
        <w:ind w:left="3435" w:hanging="420"/>
      </w:pPr>
    </w:lvl>
    <w:lvl w:ilvl="7" w:tplc="04090019" w:tentative="1">
      <w:start w:val="1"/>
      <w:numFmt w:val="lowerLetter"/>
      <w:lvlText w:val="%8)"/>
      <w:lvlJc w:val="left"/>
      <w:pPr>
        <w:ind w:left="3855" w:hanging="420"/>
      </w:pPr>
    </w:lvl>
    <w:lvl w:ilvl="8" w:tplc="0409001B" w:tentative="1">
      <w:start w:val="1"/>
      <w:numFmt w:val="lowerRoman"/>
      <w:lvlText w:val="%9."/>
      <w:lvlJc w:val="right"/>
      <w:pPr>
        <w:ind w:left="4275" w:hanging="420"/>
      </w:pPr>
    </w:lvl>
  </w:abstractNum>
  <w:abstractNum w:abstractNumId="2" w15:restartNumberingAfterBreak="0">
    <w:nsid w:val="18326FA5"/>
    <w:multiLevelType w:val="hybridMultilevel"/>
    <w:tmpl w:val="71CC4184"/>
    <w:lvl w:ilvl="0" w:tplc="0FDCE8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C675255"/>
    <w:multiLevelType w:val="hybridMultilevel"/>
    <w:tmpl w:val="82068EA4"/>
    <w:lvl w:ilvl="0" w:tplc="4508B4C6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35" w:hanging="420"/>
      </w:pPr>
    </w:lvl>
    <w:lvl w:ilvl="2" w:tplc="0409001B" w:tentative="1">
      <w:start w:val="1"/>
      <w:numFmt w:val="lowerRoman"/>
      <w:lvlText w:val="%3."/>
      <w:lvlJc w:val="right"/>
      <w:pPr>
        <w:ind w:left="1755" w:hanging="420"/>
      </w:pPr>
    </w:lvl>
    <w:lvl w:ilvl="3" w:tplc="0409000F" w:tentative="1">
      <w:start w:val="1"/>
      <w:numFmt w:val="decimal"/>
      <w:lvlText w:val="%4."/>
      <w:lvlJc w:val="left"/>
      <w:pPr>
        <w:ind w:left="2175" w:hanging="420"/>
      </w:pPr>
    </w:lvl>
    <w:lvl w:ilvl="4" w:tplc="04090019" w:tentative="1">
      <w:start w:val="1"/>
      <w:numFmt w:val="lowerLetter"/>
      <w:lvlText w:val="%5)"/>
      <w:lvlJc w:val="left"/>
      <w:pPr>
        <w:ind w:left="2595" w:hanging="420"/>
      </w:pPr>
    </w:lvl>
    <w:lvl w:ilvl="5" w:tplc="0409001B" w:tentative="1">
      <w:start w:val="1"/>
      <w:numFmt w:val="lowerRoman"/>
      <w:lvlText w:val="%6."/>
      <w:lvlJc w:val="right"/>
      <w:pPr>
        <w:ind w:left="3015" w:hanging="420"/>
      </w:pPr>
    </w:lvl>
    <w:lvl w:ilvl="6" w:tplc="0409000F" w:tentative="1">
      <w:start w:val="1"/>
      <w:numFmt w:val="decimal"/>
      <w:lvlText w:val="%7."/>
      <w:lvlJc w:val="left"/>
      <w:pPr>
        <w:ind w:left="3435" w:hanging="420"/>
      </w:pPr>
    </w:lvl>
    <w:lvl w:ilvl="7" w:tplc="04090019" w:tentative="1">
      <w:start w:val="1"/>
      <w:numFmt w:val="lowerLetter"/>
      <w:lvlText w:val="%8)"/>
      <w:lvlJc w:val="left"/>
      <w:pPr>
        <w:ind w:left="3855" w:hanging="420"/>
      </w:pPr>
    </w:lvl>
    <w:lvl w:ilvl="8" w:tplc="0409001B" w:tentative="1">
      <w:start w:val="1"/>
      <w:numFmt w:val="lowerRoman"/>
      <w:lvlText w:val="%9."/>
      <w:lvlJc w:val="right"/>
      <w:pPr>
        <w:ind w:left="4275" w:hanging="420"/>
      </w:pPr>
    </w:lvl>
  </w:abstractNum>
  <w:abstractNum w:abstractNumId="4" w15:restartNumberingAfterBreak="0">
    <w:nsid w:val="221E1AFE"/>
    <w:multiLevelType w:val="hybridMultilevel"/>
    <w:tmpl w:val="6360CC84"/>
    <w:lvl w:ilvl="0" w:tplc="960A91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72E5134"/>
    <w:multiLevelType w:val="hybridMultilevel"/>
    <w:tmpl w:val="CC16ED34"/>
    <w:lvl w:ilvl="0" w:tplc="9ED61FD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A4B17F7"/>
    <w:multiLevelType w:val="hybridMultilevel"/>
    <w:tmpl w:val="CF5CA2E2"/>
    <w:lvl w:ilvl="0" w:tplc="FB941C8E">
      <w:start w:val="4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51AFC"/>
    <w:multiLevelType w:val="hybridMultilevel"/>
    <w:tmpl w:val="CE841B38"/>
    <w:lvl w:ilvl="0" w:tplc="4C945628">
      <w:start w:val="4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08F418D"/>
    <w:multiLevelType w:val="multilevel"/>
    <w:tmpl w:val="508F418D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925EA1"/>
    <w:multiLevelType w:val="hybridMultilevel"/>
    <w:tmpl w:val="0F1862C2"/>
    <w:lvl w:ilvl="0" w:tplc="D5FCA3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5FD11308"/>
    <w:multiLevelType w:val="hybridMultilevel"/>
    <w:tmpl w:val="7E7AB324"/>
    <w:lvl w:ilvl="0" w:tplc="4C945628">
      <w:start w:val="4"/>
      <w:numFmt w:val="japaneseCounting"/>
      <w:lvlText w:val="%1、"/>
      <w:lvlJc w:val="left"/>
      <w:pPr>
        <w:ind w:left="915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35" w:hanging="420"/>
      </w:pPr>
    </w:lvl>
    <w:lvl w:ilvl="2" w:tplc="0409001B" w:tentative="1">
      <w:start w:val="1"/>
      <w:numFmt w:val="lowerRoman"/>
      <w:lvlText w:val="%3."/>
      <w:lvlJc w:val="right"/>
      <w:pPr>
        <w:ind w:left="1755" w:hanging="420"/>
      </w:pPr>
    </w:lvl>
    <w:lvl w:ilvl="3" w:tplc="0409000F" w:tentative="1">
      <w:start w:val="1"/>
      <w:numFmt w:val="decimal"/>
      <w:lvlText w:val="%4."/>
      <w:lvlJc w:val="left"/>
      <w:pPr>
        <w:ind w:left="2175" w:hanging="420"/>
      </w:pPr>
    </w:lvl>
    <w:lvl w:ilvl="4" w:tplc="04090019" w:tentative="1">
      <w:start w:val="1"/>
      <w:numFmt w:val="lowerLetter"/>
      <w:lvlText w:val="%5)"/>
      <w:lvlJc w:val="left"/>
      <w:pPr>
        <w:ind w:left="2595" w:hanging="420"/>
      </w:pPr>
    </w:lvl>
    <w:lvl w:ilvl="5" w:tplc="0409001B" w:tentative="1">
      <w:start w:val="1"/>
      <w:numFmt w:val="lowerRoman"/>
      <w:lvlText w:val="%6."/>
      <w:lvlJc w:val="right"/>
      <w:pPr>
        <w:ind w:left="3015" w:hanging="420"/>
      </w:pPr>
    </w:lvl>
    <w:lvl w:ilvl="6" w:tplc="0409000F" w:tentative="1">
      <w:start w:val="1"/>
      <w:numFmt w:val="decimal"/>
      <w:lvlText w:val="%7."/>
      <w:lvlJc w:val="left"/>
      <w:pPr>
        <w:ind w:left="3435" w:hanging="420"/>
      </w:pPr>
    </w:lvl>
    <w:lvl w:ilvl="7" w:tplc="04090019" w:tentative="1">
      <w:start w:val="1"/>
      <w:numFmt w:val="lowerLetter"/>
      <w:lvlText w:val="%8)"/>
      <w:lvlJc w:val="left"/>
      <w:pPr>
        <w:ind w:left="3855" w:hanging="420"/>
      </w:pPr>
    </w:lvl>
    <w:lvl w:ilvl="8" w:tplc="0409001B" w:tentative="1">
      <w:start w:val="1"/>
      <w:numFmt w:val="lowerRoman"/>
      <w:lvlText w:val="%9."/>
      <w:lvlJc w:val="right"/>
      <w:pPr>
        <w:ind w:left="4275" w:hanging="420"/>
      </w:pPr>
    </w:lvl>
  </w:abstractNum>
  <w:abstractNum w:abstractNumId="11" w15:restartNumberingAfterBreak="0">
    <w:nsid w:val="619D0941"/>
    <w:multiLevelType w:val="hybridMultilevel"/>
    <w:tmpl w:val="770A5C44"/>
    <w:lvl w:ilvl="0" w:tplc="8D3EE6D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6BC236C0"/>
    <w:multiLevelType w:val="hybridMultilevel"/>
    <w:tmpl w:val="AB30BFA2"/>
    <w:lvl w:ilvl="0" w:tplc="55D07AAC">
      <w:start w:val="5"/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E0E5361"/>
    <w:multiLevelType w:val="hybridMultilevel"/>
    <w:tmpl w:val="849CC5B6"/>
    <w:lvl w:ilvl="0" w:tplc="4508B4C6">
      <w:start w:val="1"/>
      <w:numFmt w:val="decimal"/>
      <w:lvlText w:val="%1."/>
      <w:lvlJc w:val="left"/>
      <w:pPr>
        <w:ind w:left="85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35" w:hanging="420"/>
      </w:pPr>
    </w:lvl>
    <w:lvl w:ilvl="2" w:tplc="0409001B" w:tentative="1">
      <w:start w:val="1"/>
      <w:numFmt w:val="lowerRoman"/>
      <w:lvlText w:val="%3."/>
      <w:lvlJc w:val="right"/>
      <w:pPr>
        <w:ind w:left="1755" w:hanging="420"/>
      </w:pPr>
    </w:lvl>
    <w:lvl w:ilvl="3" w:tplc="0409000F" w:tentative="1">
      <w:start w:val="1"/>
      <w:numFmt w:val="decimal"/>
      <w:lvlText w:val="%4."/>
      <w:lvlJc w:val="left"/>
      <w:pPr>
        <w:ind w:left="2175" w:hanging="420"/>
      </w:pPr>
    </w:lvl>
    <w:lvl w:ilvl="4" w:tplc="04090019" w:tentative="1">
      <w:start w:val="1"/>
      <w:numFmt w:val="lowerLetter"/>
      <w:lvlText w:val="%5)"/>
      <w:lvlJc w:val="left"/>
      <w:pPr>
        <w:ind w:left="2595" w:hanging="420"/>
      </w:pPr>
    </w:lvl>
    <w:lvl w:ilvl="5" w:tplc="0409001B" w:tentative="1">
      <w:start w:val="1"/>
      <w:numFmt w:val="lowerRoman"/>
      <w:lvlText w:val="%6."/>
      <w:lvlJc w:val="right"/>
      <w:pPr>
        <w:ind w:left="3015" w:hanging="420"/>
      </w:pPr>
    </w:lvl>
    <w:lvl w:ilvl="6" w:tplc="0409000F" w:tentative="1">
      <w:start w:val="1"/>
      <w:numFmt w:val="decimal"/>
      <w:lvlText w:val="%7."/>
      <w:lvlJc w:val="left"/>
      <w:pPr>
        <w:ind w:left="3435" w:hanging="420"/>
      </w:pPr>
    </w:lvl>
    <w:lvl w:ilvl="7" w:tplc="04090019" w:tentative="1">
      <w:start w:val="1"/>
      <w:numFmt w:val="lowerLetter"/>
      <w:lvlText w:val="%8)"/>
      <w:lvlJc w:val="left"/>
      <w:pPr>
        <w:ind w:left="3855" w:hanging="420"/>
      </w:pPr>
    </w:lvl>
    <w:lvl w:ilvl="8" w:tplc="0409001B" w:tentative="1">
      <w:start w:val="1"/>
      <w:numFmt w:val="lowerRoman"/>
      <w:lvlText w:val="%9."/>
      <w:lvlJc w:val="right"/>
      <w:pPr>
        <w:ind w:left="4275" w:hanging="420"/>
      </w:pPr>
    </w:lvl>
  </w:abstractNum>
  <w:abstractNum w:abstractNumId="14" w15:restartNumberingAfterBreak="0">
    <w:nsid w:val="7BBC2DB2"/>
    <w:multiLevelType w:val="hybridMultilevel"/>
    <w:tmpl w:val="F61AFB82"/>
    <w:lvl w:ilvl="0" w:tplc="319EE6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6"/>
  </w:num>
  <w:num w:numId="3">
    <w:abstractNumId w:val="4"/>
  </w:num>
  <w:num w:numId="4">
    <w:abstractNumId w:val="7"/>
  </w:num>
  <w:num w:numId="5">
    <w:abstractNumId w:val="10"/>
  </w:num>
  <w:num w:numId="6">
    <w:abstractNumId w:val="13"/>
  </w:num>
  <w:num w:numId="7">
    <w:abstractNumId w:val="3"/>
  </w:num>
  <w:num w:numId="8">
    <w:abstractNumId w:val="1"/>
  </w:num>
  <w:num w:numId="9">
    <w:abstractNumId w:val="14"/>
  </w:num>
  <w:num w:numId="10">
    <w:abstractNumId w:val="12"/>
  </w:num>
  <w:num w:numId="11">
    <w:abstractNumId w:val="9"/>
  </w:num>
  <w:num w:numId="12">
    <w:abstractNumId w:val="5"/>
  </w:num>
  <w:num w:numId="13">
    <w:abstractNumId w:val="2"/>
  </w:num>
  <w:num w:numId="14">
    <w:abstractNumId w:val="8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63A"/>
    <w:rsid w:val="000265D3"/>
    <w:rsid w:val="00027256"/>
    <w:rsid w:val="00043870"/>
    <w:rsid w:val="000527DD"/>
    <w:rsid w:val="00057376"/>
    <w:rsid w:val="00062663"/>
    <w:rsid w:val="000825EB"/>
    <w:rsid w:val="000C2DF4"/>
    <w:rsid w:val="000C3CA3"/>
    <w:rsid w:val="000D2DF7"/>
    <w:rsid w:val="00105EFD"/>
    <w:rsid w:val="001528EB"/>
    <w:rsid w:val="001B179A"/>
    <w:rsid w:val="001F34BB"/>
    <w:rsid w:val="00241AB1"/>
    <w:rsid w:val="00277865"/>
    <w:rsid w:val="002B4A0B"/>
    <w:rsid w:val="002C0A1C"/>
    <w:rsid w:val="002D1A93"/>
    <w:rsid w:val="002F34B1"/>
    <w:rsid w:val="003062CB"/>
    <w:rsid w:val="0033080C"/>
    <w:rsid w:val="0035394C"/>
    <w:rsid w:val="0038735B"/>
    <w:rsid w:val="00394546"/>
    <w:rsid w:val="003A0CFB"/>
    <w:rsid w:val="003E10CC"/>
    <w:rsid w:val="003E45F3"/>
    <w:rsid w:val="0042513F"/>
    <w:rsid w:val="00447880"/>
    <w:rsid w:val="00497641"/>
    <w:rsid w:val="0053685F"/>
    <w:rsid w:val="00560221"/>
    <w:rsid w:val="005652BA"/>
    <w:rsid w:val="005C4D0B"/>
    <w:rsid w:val="005C6C1A"/>
    <w:rsid w:val="005E3E8B"/>
    <w:rsid w:val="00600C91"/>
    <w:rsid w:val="00646A18"/>
    <w:rsid w:val="0065107A"/>
    <w:rsid w:val="00662749"/>
    <w:rsid w:val="0066484A"/>
    <w:rsid w:val="006710A8"/>
    <w:rsid w:val="006B0001"/>
    <w:rsid w:val="006B4BF6"/>
    <w:rsid w:val="00711D63"/>
    <w:rsid w:val="00723F2F"/>
    <w:rsid w:val="00736E1B"/>
    <w:rsid w:val="007519E1"/>
    <w:rsid w:val="0077418A"/>
    <w:rsid w:val="007770EA"/>
    <w:rsid w:val="007B0D82"/>
    <w:rsid w:val="00826D02"/>
    <w:rsid w:val="00875EC1"/>
    <w:rsid w:val="00894A62"/>
    <w:rsid w:val="008D2372"/>
    <w:rsid w:val="00907A8F"/>
    <w:rsid w:val="0091404B"/>
    <w:rsid w:val="00923D9D"/>
    <w:rsid w:val="009346A1"/>
    <w:rsid w:val="0095363A"/>
    <w:rsid w:val="009E76DD"/>
    <w:rsid w:val="009F1DC9"/>
    <w:rsid w:val="009F7FE0"/>
    <w:rsid w:val="00A35351"/>
    <w:rsid w:val="00A42BEF"/>
    <w:rsid w:val="00A921AC"/>
    <w:rsid w:val="00AB1BA5"/>
    <w:rsid w:val="00AC2258"/>
    <w:rsid w:val="00AE40EB"/>
    <w:rsid w:val="00B37665"/>
    <w:rsid w:val="00B6649B"/>
    <w:rsid w:val="00B766A1"/>
    <w:rsid w:val="00BA2FC7"/>
    <w:rsid w:val="00BC5F4F"/>
    <w:rsid w:val="00BE3D03"/>
    <w:rsid w:val="00BF793C"/>
    <w:rsid w:val="00C26781"/>
    <w:rsid w:val="00C31B98"/>
    <w:rsid w:val="00C917AB"/>
    <w:rsid w:val="00C93892"/>
    <w:rsid w:val="00CA293F"/>
    <w:rsid w:val="00CE31D7"/>
    <w:rsid w:val="00D63893"/>
    <w:rsid w:val="00D70503"/>
    <w:rsid w:val="00D82A9C"/>
    <w:rsid w:val="00DE15F8"/>
    <w:rsid w:val="00E325A5"/>
    <w:rsid w:val="00E92C8D"/>
    <w:rsid w:val="00F03F95"/>
    <w:rsid w:val="00F1425E"/>
    <w:rsid w:val="00F17125"/>
    <w:rsid w:val="00F55A64"/>
    <w:rsid w:val="00F92664"/>
    <w:rsid w:val="00F96346"/>
    <w:rsid w:val="00FE13EC"/>
    <w:rsid w:val="00FF5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41D47D"/>
  <w15:chartTrackingRefBased/>
  <w15:docId w15:val="{B89BB5D1-CF64-2D48-AEBC-5B3F6AF8A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微软雅黑" w:eastAsia="微软雅黑" w:hAnsiTheme="majorHAnsi" w:cs="Times New Roman (正文 CS 字体)"/>
        <w:kern w:val="2"/>
        <w:sz w:val="22"/>
        <w:szCs w:val="24"/>
        <w:lang w:val="en-US" w:eastAsia="zh-CN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9E1"/>
    <w:pPr>
      <w:widowControl w:val="0"/>
    </w:pPr>
    <w:rPr>
      <w:rFonts w:ascii="Times New Roman" w:eastAsia="宋体" w:hAnsi="Times New Roman" w:cs="Times New Roman"/>
      <w:sz w:val="21"/>
    </w:rPr>
  </w:style>
  <w:style w:type="paragraph" w:styleId="1">
    <w:name w:val="heading 1"/>
    <w:basedOn w:val="a"/>
    <w:next w:val="a"/>
    <w:link w:val="10"/>
    <w:qFormat/>
    <w:rsid w:val="0095363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95363A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11">
    <w:name w:val="页眉 字符1"/>
    <w:link w:val="a3"/>
    <w:rsid w:val="0095363A"/>
    <w:rPr>
      <w:sz w:val="18"/>
      <w:szCs w:val="18"/>
    </w:rPr>
  </w:style>
  <w:style w:type="paragraph" w:styleId="a3">
    <w:name w:val="header"/>
    <w:basedOn w:val="a"/>
    <w:link w:val="11"/>
    <w:rsid w:val="009536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微软雅黑" w:eastAsia="微软雅黑" w:hAnsiTheme="majorHAnsi" w:cs="Times New Roman (正文 CS 字体)"/>
      <w:sz w:val="18"/>
      <w:szCs w:val="18"/>
    </w:rPr>
  </w:style>
  <w:style w:type="character" w:customStyle="1" w:styleId="a4">
    <w:name w:val="页眉 字符"/>
    <w:basedOn w:val="a0"/>
    <w:uiPriority w:val="99"/>
    <w:semiHidden/>
    <w:rsid w:val="0095363A"/>
    <w:rPr>
      <w:rFonts w:ascii="Times New Roman" w:eastAsia="宋体" w:hAnsi="Times New Roman" w:cs="Times New Roman"/>
      <w:sz w:val="18"/>
      <w:szCs w:val="18"/>
    </w:rPr>
  </w:style>
  <w:style w:type="paragraph" w:styleId="a5">
    <w:name w:val="footer"/>
    <w:basedOn w:val="a"/>
    <w:link w:val="a6"/>
    <w:rsid w:val="009536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95363A"/>
    <w:rPr>
      <w:rFonts w:ascii="Times New Roman" w:eastAsia="宋体" w:hAnsi="Times New Roman" w:cs="Times New Roman"/>
      <w:sz w:val="18"/>
      <w:szCs w:val="18"/>
    </w:rPr>
  </w:style>
  <w:style w:type="paragraph" w:customStyle="1" w:styleId="a7">
    <w:name w:val="中文首行缩进"/>
    <w:basedOn w:val="a"/>
    <w:rsid w:val="0095363A"/>
    <w:pPr>
      <w:suppressAutoHyphens/>
      <w:ind w:firstLine="495"/>
      <w:jc w:val="left"/>
    </w:pPr>
    <w:rPr>
      <w:kern w:val="0"/>
      <w:sz w:val="24"/>
    </w:rPr>
  </w:style>
  <w:style w:type="paragraph" w:styleId="a8">
    <w:name w:val="List Paragraph"/>
    <w:basedOn w:val="a"/>
    <w:link w:val="a9"/>
    <w:uiPriority w:val="34"/>
    <w:qFormat/>
    <w:rsid w:val="00E92C8D"/>
    <w:pPr>
      <w:ind w:firstLineChars="200" w:firstLine="420"/>
    </w:pPr>
  </w:style>
  <w:style w:type="character" w:styleId="aa">
    <w:name w:val="Hyperlink"/>
    <w:basedOn w:val="a0"/>
    <w:uiPriority w:val="99"/>
    <w:unhideWhenUsed/>
    <w:rsid w:val="00E92C8D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E92C8D"/>
    <w:rPr>
      <w:color w:val="605E5C"/>
      <w:shd w:val="clear" w:color="auto" w:fill="E1DFDD"/>
    </w:rPr>
  </w:style>
  <w:style w:type="table" w:styleId="ac">
    <w:name w:val="Table Grid"/>
    <w:basedOn w:val="a1"/>
    <w:uiPriority w:val="39"/>
    <w:rsid w:val="00DE15F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列表段落1"/>
    <w:basedOn w:val="a"/>
    <w:uiPriority w:val="34"/>
    <w:qFormat/>
    <w:rsid w:val="00FE13EC"/>
    <w:pPr>
      <w:ind w:left="720"/>
      <w:contextualSpacing/>
    </w:pPr>
  </w:style>
  <w:style w:type="character" w:customStyle="1" w:styleId="a9">
    <w:name w:val="列表段落 字符"/>
    <w:basedOn w:val="a0"/>
    <w:link w:val="a8"/>
    <w:uiPriority w:val="34"/>
    <w:rsid w:val="00F55A64"/>
    <w:rPr>
      <w:rFonts w:ascii="Times New Roman" w:eastAsia="宋体" w:hAnsi="Times New Roman" w:cs="Times New Roman"/>
      <w:sz w:val="21"/>
    </w:rPr>
  </w:style>
  <w:style w:type="paragraph" w:styleId="ad">
    <w:name w:val="Balloon Text"/>
    <w:basedOn w:val="a"/>
    <w:link w:val="ae"/>
    <w:uiPriority w:val="99"/>
    <w:semiHidden/>
    <w:unhideWhenUsed/>
    <w:rsid w:val="000C2DF4"/>
    <w:rPr>
      <w:rFonts w:ascii="宋体"/>
      <w:sz w:val="18"/>
      <w:szCs w:val="18"/>
    </w:rPr>
  </w:style>
  <w:style w:type="character" w:customStyle="1" w:styleId="ae">
    <w:name w:val="批注框文本 字符"/>
    <w:basedOn w:val="a0"/>
    <w:link w:val="ad"/>
    <w:uiPriority w:val="99"/>
    <w:semiHidden/>
    <w:rsid w:val="000C2DF4"/>
    <w:rPr>
      <w:rFonts w:ascii="宋体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98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4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8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622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88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3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394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537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01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829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575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49358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47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1553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53121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2978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47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47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7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07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853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33948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668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8003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1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04772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2602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9043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88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8216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5484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46682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36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00252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215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09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77886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741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218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14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83939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18017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34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43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8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078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57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7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621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6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509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076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2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26866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8488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0524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276</Words>
  <Characters>1574</Characters>
  <Application>Microsoft Office Word</Application>
  <DocSecurity>0</DocSecurity>
  <Lines>13</Lines>
  <Paragraphs>3</Paragraphs>
  <ScaleCrop>false</ScaleCrop>
  <Company/>
  <LinksUpToDate>false</LinksUpToDate>
  <CharactersWithSpaces>1847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Bill</dc:creator>
  <cp:keywords/>
  <dc:description/>
  <cp:lastModifiedBy>Chen Bill</cp:lastModifiedBy>
  <cp:revision>5</cp:revision>
  <cp:lastPrinted>2019-12-05T18:20:00Z</cp:lastPrinted>
  <dcterms:created xsi:type="dcterms:W3CDTF">2019-12-05T18:20:00Z</dcterms:created>
  <dcterms:modified xsi:type="dcterms:W3CDTF">2019-12-05T18:28:00Z</dcterms:modified>
</cp:coreProperties>
</file>